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6083" w14:textId="2B09FF2B" w:rsidR="00D4445F" w:rsidRPr="00220D28" w:rsidRDefault="00D4445F" w:rsidP="00220D28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Znak sprawy: </w:t>
      </w:r>
      <w:r w:rsidR="00B6548C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5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/202</w:t>
      </w:r>
      <w:r w:rsidR="008F6D3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5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                               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……………………..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, dn. </w:t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……………………………</w:t>
      </w:r>
    </w:p>
    <w:p w14:paraId="3BC433DE" w14:textId="77777777" w:rsidR="00F51BA2" w:rsidRPr="00220D28" w:rsidRDefault="00F51BA2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7106A0E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FORMULARZ OFERTY </w:t>
      </w:r>
    </w:p>
    <w:p w14:paraId="265825F9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EB589C4" w14:textId="77777777" w:rsid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Ja niżej podpisany (a) ………………………………………………………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…………….…         </w:t>
      </w:r>
    </w:p>
    <w:p w14:paraId="3572E28B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zamieszkały (a) w ……………………………………………………………….………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………….…………………………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1369CD22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przy  ul. …………………..………….........................………………………………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………………….…………………………………………….</w:t>
      </w:r>
    </w:p>
    <w:p w14:paraId="5CEF54A3" w14:textId="77777777" w:rsidR="005A03FE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Tel……………………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………….e-mail:……………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……………………………….…</w:t>
      </w:r>
    </w:p>
    <w:p w14:paraId="648ECF66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Prawo wykonywania zawodu ………………………………………………………………………………………………………………………</w:t>
      </w:r>
    </w:p>
    <w:p w14:paraId="55B76242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PESEL …………………………………………………………………………………………………………………………………………….…………….</w:t>
      </w:r>
    </w:p>
    <w:p w14:paraId="77414E85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Imiona rodziców ………………………………………………………………………………………………………………………….………………</w:t>
      </w:r>
    </w:p>
    <w:p w14:paraId="1F6E4EA3" w14:textId="77777777" w:rsidR="00A54A81" w:rsidRP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Nazwisko rodowe …………………………………………………………………………………………………………………….………….………</w:t>
      </w:r>
    </w:p>
    <w:p w14:paraId="65CB82AD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612148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i/>
          <w:iCs/>
          <w:color w:val="000000"/>
          <w:sz w:val="20"/>
          <w:szCs w:val="20"/>
        </w:rPr>
        <w:t>W odpowiedzi na ogłoszenie o konkursie ofert s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kładam ofertę na udzielanie świadczeń zdrowotnych w Wojskowej Specjalistycznej Przychodni Lekarskiej SPZOZ w Kielcach w Poradni 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……………………………………..</w:t>
      </w:r>
    </w:p>
    <w:p w14:paraId="6846995A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775F57F" w14:textId="77777777" w:rsid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- wynagrodzenie w wysokości 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 xml:space="preserve"> za 1 pkt rozliczeniowy z NFZ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358073F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(słownie………..……………………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……….)</w:t>
      </w:r>
    </w:p>
    <w:p w14:paraId="631AA3F9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11681E" w14:textId="77777777" w:rsidR="00A54A81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Świadczenia zdrowotne udzielane będą przy wykorzystaniu bazy lokalowej, aparatury i sprzętu medycznego oraz środków transportu i łączności Udzielającego Zamówienia</w:t>
      </w:r>
    </w:p>
    <w:p w14:paraId="06D40684" w14:textId="77777777" w:rsidR="005A03FE" w:rsidRPr="00220D28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0F0AB199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posiadam staż zawodowy związany z udzielaniem świadczeń będących przedmiotem konkursu wynoszący………………</w:t>
      </w:r>
    </w:p>
    <w:p w14:paraId="284C048A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Forma zatrudnienia/rodzaj umowy (podkreślić właściwe):</w:t>
      </w:r>
    </w:p>
    <w:p w14:paraId="0756E054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zlecenie</w:t>
      </w:r>
    </w:p>
    <w:p w14:paraId="2AE8A0D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kontraktowa (własna działalność gospodarcza)</w:t>
      </w:r>
    </w:p>
    <w:p w14:paraId="396F96B9" w14:textId="77777777" w:rsidR="005A03FE" w:rsidRPr="00220D28" w:rsidRDefault="005A03FE" w:rsidP="005A03F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zapoznałem(am) się z treścią ogłoszenia i ze Szczegółowymi Warunkami Konkursu Ofert i nie wnoszę do nich zastrzeżeń oraz zdobyłem(am) konieczne informacje do przygotowania oferty i w przypadku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lastRenderedPageBreak/>
        <w:t>wyboru mojej oferty zobowiązuję się do zawarcia umowy, w miejscu i terminie wyznaczonym przez Dyrektora Szpitala.</w:t>
      </w:r>
    </w:p>
    <w:p w14:paraId="08F614A5" w14:textId="77777777" w:rsidR="005A03FE" w:rsidRPr="00220D28" w:rsidRDefault="005A03FE" w:rsidP="005A03F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w przypadku wyboru mojej oferty zobowiązuję się do dostarczenia w dniu zawarcia umowy na udzielanie świadczeń zdrowotnych, a w uzasadnionych przypadkach najpóźniej w terminie 30 dni od jej podpisania, kopii polisy ubezpieczeniowej w zakresie ubezpieczenia obowiązkowego odpowiedzialności cywilnej podmiotów przyjmujących zamówienia na świadczenia zdrowotne za szkody wyrządzone przy udzielaniu tych świadczeń, z rozszerzeniem na wirusowe zapalenie wątroby i wirusa HIV.</w:t>
      </w:r>
    </w:p>
    <w:p w14:paraId="6382C4D2" w14:textId="77777777" w:rsidR="005A03FE" w:rsidRPr="00220D28" w:rsidRDefault="005A03FE" w:rsidP="005A03F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nie toczą się wobec mnie żadne postępowania sądowe ani postępowania w przedmiocie odpowiedzialności zawodowej związanej z wykonywaniem zawodu lekarza.</w:t>
      </w:r>
    </w:p>
    <w:p w14:paraId="2AC5A60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B7FFA90" w14:textId="77777777" w:rsidR="005A03FE" w:rsidRDefault="005A03FE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Załącznikami do niniejszej oferty są następujące dokumenty (kopie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>, niepotrzebne skreślić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):</w:t>
      </w:r>
    </w:p>
    <w:p w14:paraId="77BC6F34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świadectwo/dyplom potwierdzający ukończenie szkoły/uczelni dającej uprawnienia do wykonywania zawodu;</w:t>
      </w:r>
    </w:p>
    <w:p w14:paraId="130318B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prawo wykonywania zawodu; </w:t>
      </w:r>
    </w:p>
    <w:p w14:paraId="78D759C6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dyplom potwierdzający uzyskanie tytułu specjalisty</w:t>
      </w:r>
    </w:p>
    <w:p w14:paraId="789BFD75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o wpisie do Rejestru Podmiotów Wykonujących Działalność Leczniczą (wydruk księgi rejestrowej);</w:t>
      </w:r>
    </w:p>
    <w:p w14:paraId="13576D8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 wpis do Ewidencji Działalności Gospodarczej lub wydruk ze strony internetowej Centralnej Ewidencji i Informacji o Działalności Gospodarczej; </w:t>
      </w:r>
    </w:p>
    <w:p w14:paraId="1C1105BF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zaświadczenie lekarskie o braku przeciwwskazań do wykonywania świadczeń zdrowotnych objętych przedmiotem zamówienia;</w:t>
      </w:r>
    </w:p>
    <w:p w14:paraId="54162AFB" w14:textId="77777777" w:rsid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orzeczenie sanitarno-epidemiologiczne;</w:t>
      </w:r>
    </w:p>
    <w:p w14:paraId="717BBAAB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zaświadczenie o ukończeniu szkolenia BHP;</w:t>
      </w:r>
    </w:p>
    <w:p w14:paraId="32B52A02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kopia polisy OC;</w:t>
      </w:r>
    </w:p>
    <w:p w14:paraId="6B195A2D" w14:textId="77777777" w:rsidR="00A54A81" w:rsidRPr="001B16DB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z Krajowego Rejestru Karnego</w:t>
      </w:r>
      <w:r w:rsidRPr="00A54A81">
        <w:rPr>
          <w:rFonts w:asciiTheme="minorHAnsi" w:hAnsiTheme="minorHAnsi" w:cstheme="minorHAnsi"/>
          <w:sz w:val="20"/>
          <w:szCs w:val="20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</w:t>
      </w:r>
      <w:r w:rsidR="001B16DB">
        <w:rPr>
          <w:rFonts w:asciiTheme="minorHAnsi" w:hAnsiTheme="minorHAnsi" w:cstheme="minorHAnsi"/>
          <w:sz w:val="20"/>
          <w:szCs w:val="20"/>
        </w:rPr>
        <w:t>;</w:t>
      </w:r>
    </w:p>
    <w:p w14:paraId="46A56D2E" w14:textId="77777777" w:rsidR="001B16DB" w:rsidRPr="00A54A81" w:rsidRDefault="001B16DB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państwie lub państwach zamieszkania.</w:t>
      </w:r>
    </w:p>
    <w:p w14:paraId="535A48D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49AA273E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             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 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1FB05103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/data sporządzenia oferty/                 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          /PIECZĘĆ I PODPIS OFERENTA/</w:t>
      </w:r>
    </w:p>
    <w:p w14:paraId="4A20B19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634A9F7C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D554E1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32606BE" w14:textId="77777777" w:rsidR="00F51BA2" w:rsidRPr="00220D28" w:rsidRDefault="00F51BA2" w:rsidP="00F51BA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0D28">
        <w:rPr>
          <w:rFonts w:asciiTheme="minorHAnsi" w:hAnsiTheme="minorHAnsi" w:cstheme="minorHAnsi"/>
          <w:b/>
          <w:bCs/>
          <w:sz w:val="20"/>
          <w:szCs w:val="20"/>
          <w:u w:val="single"/>
        </w:rPr>
        <w:t>KLAUZULA INFORMACYJNA</w:t>
      </w:r>
    </w:p>
    <w:p w14:paraId="74DD7A0B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F9FDBB9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Wojskowa Specjalistyczna Przychodnia Lekarska SPZOZ w Kielcach, ul. W. Szczepaniaka 23, 25-118 Kielce. Z Administratorem można się kontaktować na wskazany adres, telefon nr 41 330-34-10 lub e-mail: </w:t>
      </w:r>
      <w:hyperlink r:id="rId7" w:history="1">
        <w:r w:rsidRPr="00220D28">
          <w:rPr>
            <w:rStyle w:val="Hipercze"/>
            <w:rFonts w:asciiTheme="minorHAnsi" w:hAnsiTheme="minorHAnsi" w:cstheme="minorHAnsi"/>
            <w:sz w:val="20"/>
            <w:szCs w:val="20"/>
          </w:rPr>
          <w:t>wsplkielce@gmail.com</w:t>
        </w:r>
      </w:hyperlink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</w:t>
      </w:r>
    </w:p>
    <w:p w14:paraId="62BD3F6B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Inspektor Ochrony Danych dostępny jest pod telefonem nr </w:t>
      </w:r>
      <w:r w:rsidRPr="00220D28">
        <w:rPr>
          <w:rFonts w:asciiTheme="minorHAnsi" w:hAnsiTheme="minorHAnsi" w:cstheme="minorHAnsi"/>
          <w:color w:val="000000"/>
          <w:sz w:val="20"/>
          <w:szCs w:val="20"/>
          <w:shd w:val="clear" w:color="auto" w:fill="FAFAFA"/>
        </w:rPr>
        <w:t>41 330-34-10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lub adresem ema</w:t>
      </w:r>
      <w:r w:rsidR="00F51BA2" w:rsidRPr="00220D28">
        <w:rPr>
          <w:rFonts w:asciiTheme="minorHAnsi" w:hAnsiTheme="minorHAnsi" w:cstheme="minorHAnsi"/>
          <w:color w:val="000000"/>
          <w:sz w:val="20"/>
          <w:szCs w:val="20"/>
        </w:rPr>
        <w:t>il: iodo@wspl.pl</w:t>
      </w:r>
    </w:p>
    <w:p w14:paraId="1136C56A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na podstawie art. 6 ust. 1 lit. c RODO w związku z właściwymi przepisami Ustawy o działalności leczniczej oraz Ustawy o świadczeniach opieki zdrowotnej finansowanych ze środków publicznych w celu przeprowadzenia postępowania w sprawie zawarcia umowy o udzielanie świadczeń opieki zdrowotnej, jak również zawarcia umowy na udzielanie w określonym zakresie świadczeń zdrowotnych oraz jej realizacji, a także udokumentowania postępowania i jego archiwizacji.</w:t>
      </w:r>
    </w:p>
    <w:p w14:paraId="7D40294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Administrator przekazuje dane osobowe odbiorcom w ramach świadczenia usług na administrowanie i serwisowanie systemami informatycznymi, hosting, obsługę poczty oraz innym podmiotom lub organom publicznym, wyłącznie w przypadkach wskazania właściwej podstawy prawnej. Ponadto Pani/Pana dane udostępniane są zainteresowanym na podstawie właściwych przepisów Ustawy o świadczeniach opieki zdrowotnej finansowanych ze środków publicznych. </w:t>
      </w:r>
    </w:p>
    <w:p w14:paraId="217D7F36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W przypadku postępowań w sprawie zawarcia umowy o udzielanie świadczeń opieki zdrowotnej Pani/Pana dane osobowe przechowywane będą przez 5 lat. Natomiast umowy z przyjmującymi zamówienie wraz z dokumentacją dotyczącą ich realizacji przechowywane będą przez 10 lat. Okres przechowywania liczony jest od 1 stycznia roku następnego od daty zakończenia sprawy.</w:t>
      </w:r>
    </w:p>
    <w:p w14:paraId="6686076B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Uwzględniając ograniczenia wynikające z przepisów prawa, przysługuje Pani/Panu prawo dostępu do swoich danych, w tym otrzymania kopii, ich sprostowania lub uzupełnienia, ograniczenia przetwarzania oraz wniesienia skargi do Prezesa Urzędu Ochrony Danych Osobowych.</w:t>
      </w:r>
    </w:p>
    <w:p w14:paraId="3ED774A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Dane nie będą podlegać zautomatyzowanemu podejmowaniu decyzji, w tym profilowaniu. </w:t>
      </w:r>
    </w:p>
    <w:p w14:paraId="6AA404C2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Obowiązek podania przez Panią/Pana swoich danych osobowych wynika z Ustawy o działalności leczniczej oraz Ustawy o świadczeniach opieki zdrowotnej finansowanych ze środków publicznych. Konsekwencje niepodania danych wynikają z wymienionych ustaw. </w:t>
      </w:r>
    </w:p>
    <w:p w14:paraId="3157869B" w14:textId="77777777" w:rsidR="00341218" w:rsidRPr="00220D28" w:rsidRDefault="00D4445F" w:rsidP="005A03FE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 </w:t>
      </w:r>
    </w:p>
    <w:sectPr w:rsidR="00341218" w:rsidRPr="00220D28" w:rsidSect="00EA6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3A17" w14:textId="77777777" w:rsidR="003C0C4C" w:rsidRDefault="003C0C4C" w:rsidP="00657D3E">
      <w:pPr>
        <w:spacing w:after="0" w:line="240" w:lineRule="auto"/>
      </w:pPr>
      <w:r>
        <w:separator/>
      </w:r>
    </w:p>
  </w:endnote>
  <w:endnote w:type="continuationSeparator" w:id="0">
    <w:p w14:paraId="664292DC" w14:textId="77777777" w:rsidR="003C0C4C" w:rsidRDefault="003C0C4C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219B" w14:textId="77777777" w:rsidR="003C0C4C" w:rsidRDefault="003C0C4C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13B3312F" w14:textId="77777777" w:rsidR="003C0C4C" w:rsidRDefault="003C0C4C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AAC2" w14:textId="0A9992CA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>Wojsko       wa</w:t>
    </w:r>
    <w:r w:rsidRPr="00D6606C">
      <w:rPr>
        <w:noProof/>
        <w:lang w:eastAsia="pl-PL"/>
      </w:rPr>
      <w:drawing>
        <wp:inline distT="0" distB="0" distL="0" distR="0" wp14:anchorId="3FC5E259" wp14:editId="25893CE9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                       </w:t>
    </w:r>
  </w:p>
  <w:p w14:paraId="77EA8F4B" w14:textId="77777777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7C8820A3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0D58F8BE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  <w:t>Załącznik nr 1 do SKWO</w:t>
    </w:r>
  </w:p>
  <w:p w14:paraId="294B3750" w14:textId="77777777" w:rsidR="00657D3E" w:rsidRDefault="00657D3E">
    <w:pPr>
      <w:pStyle w:val="Nagwek"/>
    </w:pPr>
  </w:p>
  <w:p w14:paraId="4595CAEF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459"/>
    <w:multiLevelType w:val="hybridMultilevel"/>
    <w:tmpl w:val="E834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25FE4"/>
    <w:multiLevelType w:val="multilevel"/>
    <w:tmpl w:val="EDE60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2C35"/>
    <w:multiLevelType w:val="hybridMultilevel"/>
    <w:tmpl w:val="3660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85C"/>
    <w:multiLevelType w:val="multilevel"/>
    <w:tmpl w:val="6F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F30A3"/>
    <w:multiLevelType w:val="multilevel"/>
    <w:tmpl w:val="452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A620C"/>
    <w:multiLevelType w:val="multilevel"/>
    <w:tmpl w:val="6D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07551">
    <w:abstractNumId w:val="4"/>
  </w:num>
  <w:num w:numId="2" w16cid:durableId="898708381">
    <w:abstractNumId w:val="1"/>
  </w:num>
  <w:num w:numId="3" w16cid:durableId="670259588">
    <w:abstractNumId w:val="6"/>
  </w:num>
  <w:num w:numId="4" w16cid:durableId="36996111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433612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48426859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64005109">
    <w:abstractNumId w:val="8"/>
    <w:lvlOverride w:ilvl="0">
      <w:lvl w:ilvl="0">
        <w:numFmt w:val="lowerLetter"/>
        <w:lvlText w:val="%1."/>
        <w:lvlJc w:val="left"/>
      </w:lvl>
    </w:lvlOverride>
  </w:num>
  <w:num w:numId="8" w16cid:durableId="1555507991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523547067">
    <w:abstractNumId w:val="7"/>
  </w:num>
  <w:num w:numId="10" w16cid:durableId="1718815720">
    <w:abstractNumId w:val="5"/>
  </w:num>
  <w:num w:numId="11" w16cid:durableId="107978943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240143336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944457822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140823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60379971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24912271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20737716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7566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22E"/>
    <w:rsid w:val="001169EA"/>
    <w:rsid w:val="001467C5"/>
    <w:rsid w:val="00170464"/>
    <w:rsid w:val="00191C54"/>
    <w:rsid w:val="001958BE"/>
    <w:rsid w:val="001B16DB"/>
    <w:rsid w:val="001B6DA7"/>
    <w:rsid w:val="00220D28"/>
    <w:rsid w:val="002644FB"/>
    <w:rsid w:val="002819A0"/>
    <w:rsid w:val="002913F5"/>
    <w:rsid w:val="002C75FD"/>
    <w:rsid w:val="002E7B85"/>
    <w:rsid w:val="00341218"/>
    <w:rsid w:val="003C0C4C"/>
    <w:rsid w:val="00400325"/>
    <w:rsid w:val="004C0422"/>
    <w:rsid w:val="005367E2"/>
    <w:rsid w:val="0057683D"/>
    <w:rsid w:val="00582399"/>
    <w:rsid w:val="005A03FE"/>
    <w:rsid w:val="006529A7"/>
    <w:rsid w:val="00657D3E"/>
    <w:rsid w:val="006718D9"/>
    <w:rsid w:val="006823A1"/>
    <w:rsid w:val="006C306F"/>
    <w:rsid w:val="00776909"/>
    <w:rsid w:val="00837216"/>
    <w:rsid w:val="008F6D38"/>
    <w:rsid w:val="0090538B"/>
    <w:rsid w:val="00A038F3"/>
    <w:rsid w:val="00A12042"/>
    <w:rsid w:val="00A54A81"/>
    <w:rsid w:val="00AE6ED0"/>
    <w:rsid w:val="00AF00DB"/>
    <w:rsid w:val="00B6548C"/>
    <w:rsid w:val="00B72126"/>
    <w:rsid w:val="00BC1C4F"/>
    <w:rsid w:val="00D0237D"/>
    <w:rsid w:val="00D4445F"/>
    <w:rsid w:val="00D84FA6"/>
    <w:rsid w:val="00E00BDE"/>
    <w:rsid w:val="00E01F03"/>
    <w:rsid w:val="00E1147F"/>
    <w:rsid w:val="00E47C19"/>
    <w:rsid w:val="00E53B4F"/>
    <w:rsid w:val="00EA65F5"/>
    <w:rsid w:val="00ED2530"/>
    <w:rsid w:val="00F413D1"/>
    <w:rsid w:val="00F51BA2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70EC7"/>
  <w15:docId w15:val="{0117E85C-17FD-481D-A71A-BFB0F89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F5"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WSPL Kielc</dc:creator>
  <cp:lastModifiedBy>WSPL Kielc</cp:lastModifiedBy>
  <cp:revision>8</cp:revision>
  <cp:lastPrinted>2025-07-22T10:39:00Z</cp:lastPrinted>
  <dcterms:created xsi:type="dcterms:W3CDTF">2025-01-28T11:50:00Z</dcterms:created>
  <dcterms:modified xsi:type="dcterms:W3CDTF">2025-08-19T12:25:00Z</dcterms:modified>
</cp:coreProperties>
</file>