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B6B8" w14:textId="08A991EA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Znak sprawy:</w:t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7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/202</w:t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Kielce, dn. </w:t>
      </w:r>
      <w:r w:rsidR="00AA5F76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10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.1</w:t>
      </w:r>
      <w:r w:rsidR="007B41B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2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.202</w:t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r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6A45CE6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3A8C9682" w14:textId="77777777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OGŁOSZENIE O KONKURSIE OFERT</w:t>
      </w:r>
    </w:p>
    <w:p w14:paraId="3E76C07C" w14:textId="77777777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CC15A05" w14:textId="3495541A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DYREKTOR WOJSKOWEJ SPECJALISTYCZNEJ PRZYCHODNI LEKARSKIEJ SPZOZ</w:t>
      </w:r>
    </w:p>
    <w:p w14:paraId="6CC324EB" w14:textId="5E826DF6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 KIELCACH</w:t>
      </w:r>
    </w:p>
    <w:p w14:paraId="0514B2F1" w14:textId="1FF842A2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na podstawie art. 26 oraz 27 ustawy z dnia 15 kwietnia 2011 r. o działalności leczniczej oraz ustawy z dnia 27 sierpnia 2004 r. o świadczeniach opieki zdrowotnej finansowanych</w:t>
      </w:r>
      <w:r w:rsidR="00776909"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ze środków publicznych</w:t>
      </w:r>
    </w:p>
    <w:p w14:paraId="062170D7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 </w:t>
      </w:r>
    </w:p>
    <w:p w14:paraId="35C30F3E" w14:textId="67A8325B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ZAPRASZA DO SKŁADANIA OFERT W KONKURSIE</w:t>
      </w:r>
      <w:r w:rsidR="00776909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 UDZIELANIE ŚWIADCZEŃ ZDROWOTNYCH</w:t>
      </w:r>
    </w:p>
    <w:p w14:paraId="172C7F2A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p w14:paraId="2117263B" w14:textId="2F81AD01" w:rsidR="00D4445F" w:rsidRPr="00500838" w:rsidRDefault="006C306F" w:rsidP="00776909">
      <w:pPr>
        <w:pStyle w:val="Akapitzlist"/>
        <w:numPr>
          <w:ilvl w:val="0"/>
          <w:numId w:val="1"/>
        </w:numPr>
        <w:spacing w:after="0" w:line="360" w:lineRule="auto"/>
        <w:ind w:left="0" w:hanging="29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Nazwa oraz adres udzielającego zamówienie:</w:t>
      </w:r>
    </w:p>
    <w:p w14:paraId="10227336" w14:textId="2076432C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Wojskowa Specjalistyczna Przychodnia Lekarska SPZOZ w Kielcach</w:t>
      </w:r>
    </w:p>
    <w:p w14:paraId="71D2906F" w14:textId="7028EA01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W. Szczepaniaka 23, 25-118 Kielce</w:t>
      </w:r>
      <w:r w:rsidR="00776909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tel./fax: 41 330-34-11</w:t>
      </w:r>
    </w:p>
    <w:p w14:paraId="35FBF753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E4BEE84" w14:textId="088C981B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2. </w:t>
      </w:r>
      <w:r w:rsidR="006C306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Opis przedmiotu konkursu:</w:t>
      </w:r>
    </w:p>
    <w:p w14:paraId="6209FCBE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Kod CPV:</w:t>
      </w:r>
    </w:p>
    <w:p w14:paraId="3431E71B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7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85100000-0 - Usługi ochrony zdrowia</w:t>
        </w:r>
      </w:hyperlink>
    </w:p>
    <w:p w14:paraId="4834B44C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8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85121000-3 - Usługi medyczne</w:t>
        </w:r>
      </w:hyperlink>
    </w:p>
    <w:p w14:paraId="28F59696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9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85121100-4 - Ogólne usługi lekarskie</w:t>
        </w:r>
      </w:hyperlink>
    </w:p>
    <w:p w14:paraId="14CD3D06" w14:textId="6B426F21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hyperlink r:id="rId10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85121200-5 - Specjalistyczne usługi medyczne</w:t>
        </w:r>
      </w:hyperlink>
    </w:p>
    <w:p w14:paraId="3F72F751" w14:textId="77777777" w:rsidR="00997566" w:rsidRPr="00997566" w:rsidRDefault="00997566" w:rsidP="00997566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r w:rsidRPr="00997566"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  <w:t xml:space="preserve">85150000-5 – Usługi obrazowania medycznego </w:t>
      </w:r>
    </w:p>
    <w:p w14:paraId="5735A9EE" w14:textId="77777777" w:rsidR="00997566" w:rsidRPr="00500838" w:rsidRDefault="00997566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BD422A1" w14:textId="1BD36192" w:rsidR="006C306F" w:rsidRPr="00500838" w:rsidRDefault="006C306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Przedmiotem konkursu jest udzielanie świadczeń opieki zdrowotnej 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 podziałem na zadania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Zamówienia zgodnie z harmonogramem udzielania świadczeń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3BD6116A" w14:textId="5BC2661C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lastRenderedPageBreak/>
        <w:t>Oferent udzielać będzie świadczeń zdrowotnych osobom ubezpieczonym, innym osobom uprawnionym do świadczeń publicznych zakładów opieki zdrowotnej oraz innym podmiotom wskazanym przez Udzielającego Zamówienia.</w:t>
      </w:r>
    </w:p>
    <w:p w14:paraId="6E99BB6A" w14:textId="0AC0DDD2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Umow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a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zostan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ie zawarta</w:t>
      </w:r>
      <w:r w:rsidR="0068716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od dnia 01.01.202</w:t>
      </w:r>
      <w:r w:rsid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5</w:t>
      </w:r>
      <w:r w:rsidR="0068716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do dnia 31.12.202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6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</w:t>
      </w:r>
    </w:p>
    <w:p w14:paraId="6F93E7BC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75DF1A60" w14:textId="11C6DFAF" w:rsidR="00ED2530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Miejsce, termin, w którym można zapoznać się ze szczegółowymi warunkami konkursu i materiałami informacyjnymi o przedmiocie konkursu, oraz miejsce, w którym można otrzymać obowiązujący formularz oferty: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AB7B9E3" w14:textId="7664034A" w:rsidR="00D4445F" w:rsidRPr="00500838" w:rsidRDefault="00D4445F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Szczegółowe warunki konkursu ofert oraz Formularz oferty do pobrania na stronie internetowej </w:t>
      </w:r>
      <w:hyperlink r:id="rId11" w:history="1">
        <w:r w:rsidR="006C306F" w:rsidRPr="00500838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pl-PL"/>
            <w14:ligatures w14:val="none"/>
          </w:rPr>
          <w:t>https://wspl.pl/</w:t>
        </w:r>
      </w:hyperlink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oraz w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Sekretariacie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od poniedziałku do piątku, w godz. 9.00 – 14.00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, do końca terminu składania ofert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2D364E0C" w14:textId="0EBB9C77" w:rsidR="006C306F" w:rsidRPr="00500838" w:rsidRDefault="006C306F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Osobami uprawnionymi do udzielania informacji dotyczących konkursu są:</w:t>
      </w:r>
    </w:p>
    <w:p w14:paraId="4ED019B8" w14:textId="4FE8914E" w:rsidR="006C306F" w:rsidRPr="00500838" w:rsidRDefault="00ED2530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3.1.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kwestiach merytorycznych: </w:t>
      </w:r>
    </w:p>
    <w:p w14:paraId="72F78BCC" w14:textId="1EF241B9" w:rsidR="006C306F" w:rsidRPr="00500838" w:rsidRDefault="006C306F" w:rsidP="00776909">
      <w:pPr>
        <w:pStyle w:val="Akapitzlist"/>
        <w:spacing w:after="0" w:line="360" w:lineRule="auto"/>
        <w:ind w:left="0" w:firstLine="64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Specjalista ds. pracowniczych i płacowych - Edyta Wejman, tel.: 41 330-34-14</w:t>
      </w:r>
    </w:p>
    <w:p w14:paraId="21BFDEE1" w14:textId="22EA9AC8" w:rsidR="006C306F" w:rsidRPr="00500838" w:rsidRDefault="00ED2530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3.2.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kwestiach proceduralnych: </w:t>
      </w:r>
    </w:p>
    <w:p w14:paraId="50F2A920" w14:textId="6CA62617" w:rsidR="006C306F" w:rsidRPr="00500838" w:rsidRDefault="006C306F" w:rsidP="00776909">
      <w:pPr>
        <w:pStyle w:val="Akapitzlist"/>
        <w:spacing w:after="0" w:line="360" w:lineRule="auto"/>
        <w:ind w:left="0" w:firstLine="64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Specjalista ds. zamówień publicznych – Agnieszka Kołodziejczyk, tel.: 41 330-34-11</w:t>
      </w:r>
    </w:p>
    <w:p w14:paraId="45B5CCEA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2E2E5DC" w14:textId="7C7310C4" w:rsidR="00ED2530" w:rsidRPr="00500838" w:rsidRDefault="00ED2530" w:rsidP="0077690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Miejsce i t</w:t>
      </w:r>
      <w:r w:rsidR="00D4445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ermin składania ofert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53FC44A4" w14:textId="3B603942" w:rsidR="00ED2530" w:rsidRPr="00500838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Oferty można składać w Wojskowej Specjalistycznej Przychodni Lekarskiej SPZOZ</w:t>
      </w:r>
      <w:r w:rsidR="003C29C0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ul. W. Szczepaniaka 23 do dnia </w:t>
      </w:r>
      <w:r w:rsidR="00D01C9E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18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grudnia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202</w:t>
      </w:r>
      <w:r w:rsidR="00D01C9E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4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r., godz. 1</w:t>
      </w:r>
      <w:r w:rsidR="00D01C9E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.00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0D856ED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CABD940" w14:textId="77777777" w:rsidR="00ED2530" w:rsidRPr="00500838" w:rsidRDefault="00ED2530" w:rsidP="0077690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</w:t>
      </w:r>
      <w:r w:rsidR="00D4445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 i termin otwarcia ofert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5CF81880" w14:textId="132F383C" w:rsidR="00ED2530" w:rsidRPr="00500838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Otwarcie ofert nastąpi w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Specjalistycz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nej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Przychodni Lekarsk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iej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SPZOZ</w:t>
      </w:r>
      <w:r w:rsidR="003C29C0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, ul. W. Szczepaniaka 23,</w:t>
      </w:r>
      <w:r w:rsidR="0068716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25-118 Kielce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dniu </w:t>
      </w:r>
      <w:r w:rsidR="00D01C9E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18 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grudnia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202</w:t>
      </w:r>
      <w:r w:rsidR="00D01C9E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4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godz. 1</w:t>
      </w:r>
      <w:r w:rsidR="00D01C9E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: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15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733DCB20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1A18ECE" w14:textId="77777777" w:rsidR="002913F5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 i termin rozstrzygnięcia konkursu: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2E174D91" w14:textId="5DFFFBBB" w:rsidR="00D4445F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Rozstrzygnięcie konkursu nastąpi 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</w:t>
      </w:r>
      <w:r w:rsidR="003C29C0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4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dni od terminu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składania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ofert. Wyniki zostaną zamieszczone na stronie internetowej i wywieszone na tablicy ogłoszeń w siedzibie Udzielającego Zamówienia.</w:t>
      </w:r>
    </w:p>
    <w:p w14:paraId="585E7538" w14:textId="77777777" w:rsid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7816899" w14:textId="77777777" w:rsid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13C0F01" w14:textId="77777777" w:rsidR="00500838" w:rsidRP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3E31685" w14:textId="77777777" w:rsidR="002913F5" w:rsidRPr="00500838" w:rsidRDefault="002913F5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1DC95B6" w14:textId="77777777" w:rsidR="002913F5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Odwołanie konkursu ofert, przesunięcie terminu składania ofert: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4F078725" w14:textId="13475034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Udzielający Zamówienia zastrzega sobie prawo do odwołania konkursu ofert, przedłużenia terminu składania ofert, zmiany terminu rozpoczęcia i rozstrzygnięcia konkursu bądź jego unieważnienia.</w:t>
      </w:r>
    </w:p>
    <w:p w14:paraId="692E88A0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ED87D9D" w14:textId="6248D40A" w:rsidR="00D4445F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hanging="7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Składanie protestów i </w:t>
      </w:r>
      <w:proofErr w:type="spellStart"/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odwołań</w:t>
      </w:r>
      <w:proofErr w:type="spellEnd"/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dotyczących konkursu:</w:t>
      </w:r>
    </w:p>
    <w:p w14:paraId="0257F4D0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Oferentowi przysługuje prawo składania protestów i </w:t>
      </w:r>
      <w:proofErr w:type="spellStart"/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odwołań</w:t>
      </w:r>
      <w:proofErr w:type="spellEnd"/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dotyczących konkursu zgodnie z zasadami określonymi w art. 26 ust. 4 ustawy z dnia 15 kwietnia 2011 r. o działalności leczniczej oraz art. 152, art. 153, art. 154 ust. 1 i 2 ustawy o świadczeniach opieki zdrowotnej finansowanych ze środków publicznych.</w:t>
      </w:r>
    </w:p>
    <w:p w14:paraId="580E964E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325E8D26" w14:textId="77777777" w:rsidR="00776909" w:rsidRPr="00500838" w:rsidRDefault="00776909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50710331" w14:textId="77777777" w:rsidR="00500838" w:rsidRPr="00316DF9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</w:t>
      </w:r>
      <w:r w:rsidRPr="00D02C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  <w:r w:rsidRPr="00316DF9"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1A944233" w14:textId="77777777" w:rsidR="00500838" w:rsidRPr="00154940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154940">
        <w:rPr>
          <w:rFonts w:asciiTheme="minorHAnsi" w:hAnsiTheme="minorHAnsi" w:cstheme="minorHAnsi"/>
          <w:sz w:val="22"/>
          <w:szCs w:val="22"/>
        </w:rPr>
        <w:t>Wojskowej Specjalistycznej Przychodni SPZOZ</w:t>
      </w:r>
    </w:p>
    <w:p w14:paraId="44BC585F" w14:textId="77777777" w:rsidR="00500838" w:rsidRPr="00154940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49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154940">
        <w:rPr>
          <w:rFonts w:asciiTheme="minorHAnsi" w:hAnsiTheme="minorHAnsi" w:cstheme="minorHAnsi"/>
          <w:sz w:val="22"/>
          <w:szCs w:val="22"/>
        </w:rPr>
        <w:t xml:space="preserve"> Kielcach</w:t>
      </w:r>
    </w:p>
    <w:p w14:paraId="0897170C" w14:textId="77777777" w:rsidR="00500838" w:rsidRPr="00A3279C" w:rsidRDefault="00500838" w:rsidP="00500838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/ podpis na oryginale/</w:t>
      </w:r>
    </w:p>
    <w:p w14:paraId="5073AFDF" w14:textId="60F1BABA" w:rsidR="00341218" w:rsidRPr="00500838" w:rsidRDefault="00D4445F" w:rsidP="00500838">
      <w:pPr>
        <w:spacing w:after="0" w:line="360" w:lineRule="auto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sectPr w:rsidR="00341218" w:rsidRPr="005008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B9995" w14:textId="77777777" w:rsidR="00C32E4E" w:rsidRDefault="00C32E4E" w:rsidP="00657D3E">
      <w:pPr>
        <w:spacing w:after="0" w:line="240" w:lineRule="auto"/>
      </w:pPr>
      <w:r>
        <w:separator/>
      </w:r>
    </w:p>
  </w:endnote>
  <w:endnote w:type="continuationSeparator" w:id="0">
    <w:p w14:paraId="28A1C694" w14:textId="77777777" w:rsidR="00C32E4E" w:rsidRDefault="00C32E4E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2505" w14:textId="77777777" w:rsidR="00C32E4E" w:rsidRDefault="00C32E4E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1F36AE19" w14:textId="77777777" w:rsidR="00C32E4E" w:rsidRDefault="00C32E4E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2D46" w14:textId="231ECF85" w:rsidR="00657D3E" w:rsidRDefault="00500838" w:rsidP="00657D3E">
    <w:pPr>
      <w:pStyle w:val="Nagwek1"/>
      <w:jc w:val="both"/>
      <w:rPr>
        <w:b/>
        <w:color w:val="FFFFFF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100F43" wp14:editId="43F60ED0">
          <wp:simplePos x="0" y="0"/>
          <wp:positionH relativeFrom="column">
            <wp:posOffset>4410075</wp:posOffset>
          </wp:positionH>
          <wp:positionV relativeFrom="paragraph">
            <wp:posOffset>161290</wp:posOffset>
          </wp:positionV>
          <wp:extent cx="1017905" cy="12496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artlinski1936\Downloads\wzór pisma\25PL-NATO_flaga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D3E">
      <w:rPr>
        <w:b/>
        <w:color w:val="FFFFFF"/>
        <w:sz w:val="28"/>
      </w:rPr>
      <w:t xml:space="preserve">Wojsko       </w:t>
    </w:r>
    <w:proofErr w:type="spellStart"/>
    <w:r w:rsidR="00657D3E">
      <w:rPr>
        <w:b/>
        <w:color w:val="FFFFFF"/>
        <w:sz w:val="28"/>
      </w:rPr>
      <w:t>wa</w:t>
    </w:r>
    <w:proofErr w:type="spellEnd"/>
    <w:r w:rsidR="00657D3E"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D3E">
      <w:rPr>
        <w:b/>
        <w:color w:val="FFFFFF"/>
        <w:sz w:val="28"/>
      </w:rPr>
      <w:t xml:space="preserve">                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615">
    <w:abstractNumId w:val="1"/>
  </w:num>
  <w:num w:numId="2" w16cid:durableId="107046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C6AEC"/>
    <w:rsid w:val="00191C54"/>
    <w:rsid w:val="00262776"/>
    <w:rsid w:val="002913F5"/>
    <w:rsid w:val="002E0656"/>
    <w:rsid w:val="002E3AD8"/>
    <w:rsid w:val="002E7B85"/>
    <w:rsid w:val="00312BE0"/>
    <w:rsid w:val="00341218"/>
    <w:rsid w:val="003C29C0"/>
    <w:rsid w:val="00500838"/>
    <w:rsid w:val="0050383A"/>
    <w:rsid w:val="005A4716"/>
    <w:rsid w:val="00657D3E"/>
    <w:rsid w:val="00687160"/>
    <w:rsid w:val="006C306F"/>
    <w:rsid w:val="00707E4F"/>
    <w:rsid w:val="00776909"/>
    <w:rsid w:val="007B41BF"/>
    <w:rsid w:val="008D4364"/>
    <w:rsid w:val="00997566"/>
    <w:rsid w:val="00A33D29"/>
    <w:rsid w:val="00AA5F76"/>
    <w:rsid w:val="00BB2191"/>
    <w:rsid w:val="00BE0E6E"/>
    <w:rsid w:val="00C32E4E"/>
    <w:rsid w:val="00C53FB2"/>
    <w:rsid w:val="00C55C8C"/>
    <w:rsid w:val="00C97067"/>
    <w:rsid w:val="00D01C9E"/>
    <w:rsid w:val="00D4445F"/>
    <w:rsid w:val="00DD4FB6"/>
    <w:rsid w:val="00E1147F"/>
    <w:rsid w:val="00E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pl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ortalzp.pl/kody-c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7</cp:revision>
  <cp:lastPrinted>2024-12-10T08:30:00Z</cp:lastPrinted>
  <dcterms:created xsi:type="dcterms:W3CDTF">2024-12-10T07:39:00Z</dcterms:created>
  <dcterms:modified xsi:type="dcterms:W3CDTF">2024-12-10T08:54:00Z</dcterms:modified>
</cp:coreProperties>
</file>