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C1E9" w14:textId="77777777"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1A61" wp14:editId="766AB4B5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50FA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241F59C5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1A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41B050FA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241F59C5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369CE" wp14:editId="761EECF5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28A0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762C543E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1DA8D1BA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69CE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269D28A0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762C543E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1DA8D1BA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965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965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965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1B756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153B4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9651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E75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30F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3AF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C054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760E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0B7AEBAD" w14:textId="1613B18E" w:rsidR="006E69D1" w:rsidRDefault="00020FC0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D82621">
        <w:rPr>
          <w:rFonts w:ascii="Times New Roman" w:hAnsi="Times New Roman" w:cs="Times New Roman"/>
        </w:rPr>
        <w:t>0</w:t>
      </w:r>
      <w:r w:rsidR="00BC0136">
        <w:rPr>
          <w:rFonts w:ascii="Times New Roman" w:hAnsi="Times New Roman" w:cs="Times New Roman"/>
        </w:rPr>
        <w:t>8</w:t>
      </w:r>
      <w:r w:rsidR="006E69D1">
        <w:rPr>
          <w:rFonts w:ascii="Times New Roman" w:hAnsi="Times New Roman" w:cs="Times New Roman"/>
        </w:rPr>
        <w:t>.0</w:t>
      </w:r>
      <w:r w:rsidR="001D5A28">
        <w:rPr>
          <w:rFonts w:ascii="Times New Roman" w:hAnsi="Times New Roman" w:cs="Times New Roman"/>
        </w:rPr>
        <w:t>6</w:t>
      </w:r>
      <w:r w:rsidR="006E69D1">
        <w:rPr>
          <w:rFonts w:ascii="Times New Roman" w:hAnsi="Times New Roman" w:cs="Times New Roman"/>
        </w:rPr>
        <w:t>.20</w:t>
      </w:r>
      <w:r w:rsidR="00D82621">
        <w:rPr>
          <w:rFonts w:ascii="Times New Roman" w:hAnsi="Times New Roman" w:cs="Times New Roman"/>
        </w:rPr>
        <w:t>20</w:t>
      </w:r>
      <w:r w:rsidR="006E69D1">
        <w:rPr>
          <w:rFonts w:ascii="Times New Roman" w:hAnsi="Times New Roman" w:cs="Times New Roman"/>
        </w:rPr>
        <w:t>r.</w:t>
      </w:r>
    </w:p>
    <w:p w14:paraId="4EB4645D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14:paraId="797B1E98" w14:textId="77777777" w:rsidR="004B1D54" w:rsidRDefault="004B1D54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351B31F" w14:textId="56009401" w:rsidR="006E69D1" w:rsidRPr="00C9487D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Dotyczy: przetargu nieograniczonego</w:t>
      </w:r>
      <w:r w:rsidR="00020FC0"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020FC0"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ZP/</w:t>
      </w:r>
      <w:r w:rsidR="00D826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1</w:t>
      </w:r>
      <w:r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/20</w:t>
      </w:r>
      <w:r w:rsidR="00D826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</w:t>
      </w:r>
      <w:r w:rsidRPr="00C9487D">
        <w:rPr>
          <w:rFonts w:ascii="Times New Roman" w:hAnsi="Times New Roman" w:cs="Times New Roman"/>
          <w:bCs/>
          <w:i/>
          <w:sz w:val="20"/>
          <w:szCs w:val="20"/>
        </w:rPr>
        <w:t xml:space="preserve"> na 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Dostawy odczynników do oznaczania poziomu </w:t>
      </w:r>
      <w:proofErr w:type="spellStart"/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>IgE</w:t>
      </w:r>
      <w:proofErr w:type="spellEnd"/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-specyficznych w systemie panelowym z dzierżawą sprzętu niezbędnego do automatycznego wykonania  badań oraz komputerowej analizy wyniku </w:t>
      </w:r>
      <w:r w:rsidR="001D5A28">
        <w:rPr>
          <w:rFonts w:ascii="Times New Roman" w:eastAsia="Arial" w:hAnsi="Times New Roman" w:cs="Times New Roman"/>
          <w:b/>
          <w:i/>
          <w:sz w:val="20"/>
          <w:szCs w:val="20"/>
        </w:rPr>
        <w:t>na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okres </w:t>
      </w:r>
      <w:r w:rsidR="001D5A28">
        <w:rPr>
          <w:rFonts w:ascii="Times New Roman" w:eastAsia="Arial" w:hAnsi="Times New Roman" w:cs="Times New Roman"/>
          <w:b/>
          <w:i/>
          <w:sz w:val="20"/>
          <w:szCs w:val="20"/>
        </w:rPr>
        <w:t>24</w:t>
      </w:r>
      <w:r w:rsidR="00020FC0" w:rsidRPr="00C9487D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miesięcy</w:t>
      </w:r>
      <w:r w:rsidR="00020FC0" w:rsidRPr="00C9487D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C948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C9487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potrzeby Wojskowej Specjalistycznej Przychodni Lekarskiej SPZOZ w Kielcach.</w:t>
      </w:r>
      <w:r w:rsidRPr="00C9487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14:paraId="3B66D163" w14:textId="0600F6AD" w:rsidR="00DD5EBC" w:rsidRDefault="00DD5EBC" w:rsidP="00DD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bookmarkStart w:id="0" w:name="_Hlk42502666"/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Pytanie nr </w:t>
      </w:r>
      <w:r w:rsidR="00566F5A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3</w:t>
      </w:r>
    </w:p>
    <w:bookmarkEnd w:id="0"/>
    <w:p w14:paraId="233A4FFD" w14:textId="7A95BFF5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Dotyczy Załącznik nr 1A do SIWZ, tabela pozycja nr 1, Profil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wziewnopokarmowy</w:t>
      </w:r>
      <w:proofErr w:type="spellEnd"/>
    </w:p>
    <w:p w14:paraId="0F1B6CB6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Zwracamy się do Zamawiającego z prośbą o dopuszczenie możliwości zaoferowania</w:t>
      </w:r>
    </w:p>
    <w:p w14:paraId="2A2646C1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panelu alergologicznego o następującym składzie:</w:t>
      </w:r>
    </w:p>
    <w:p w14:paraId="19751C47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Mleko krowie, alfa-laktoalbumina, beta-laktoglobulina, Kazeina, Białko jaja kurzego,</w:t>
      </w:r>
    </w:p>
    <w:p w14:paraId="3CCA922E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Żółtko jaja kurzego, Dorsz, Orzech ziemny, Kakao, Soja, Jabłko, Marchew, Pomidor,</w:t>
      </w:r>
    </w:p>
    <w:p w14:paraId="4256C601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Mąka - mix(1), Kurczak, Owoce cytrusowe - mix(2), Ryż, 6 traw - mix(3), Żyto, Naskórek</w:t>
      </w:r>
    </w:p>
    <w:p w14:paraId="15F6DF4B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psa, Naskórek kota,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Cladosporium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herbarum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alternata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>, Aspergillus</w:t>
      </w:r>
    </w:p>
    <w:p w14:paraId="6E041134" w14:textId="25770174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136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pteronyssinus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farinae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Pyłek leszczyny, Pyłek brzozy, Pyłek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bylicy,CCD</w:t>
      </w:r>
      <w:proofErr w:type="spellEnd"/>
    </w:p>
    <w:p w14:paraId="543B7830" w14:textId="77777777" w:rsidR="00BE78CA" w:rsidRDefault="00DD5EBC" w:rsidP="00DD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Odpowiedź na pytanie nr </w:t>
      </w:r>
      <w:r w:rsidR="00566F5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3</w:t>
      </w: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:</w:t>
      </w:r>
      <w:r w:rsidR="00BE78C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</w:t>
      </w:r>
    </w:p>
    <w:p w14:paraId="765D2C96" w14:textId="7014422C" w:rsidR="00BC0136" w:rsidRPr="00BE78CA" w:rsidRDefault="00BC0136" w:rsidP="00DD5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BC01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NIE, Pozostaje zapis jak w SIWZ.</w:t>
      </w:r>
    </w:p>
    <w:p w14:paraId="7B11445F" w14:textId="5CD8ACAD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4</w:t>
      </w:r>
    </w:p>
    <w:p w14:paraId="4B4A58FB" w14:textId="16587E44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Dotyczy Załącznik nr 1A do SIWZ, tabela pozycja nr 2, Profil wziewny</w:t>
      </w:r>
    </w:p>
    <w:p w14:paraId="7E447623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Zwracamy się do Zamawiającego z prośbą o dopuszczenie możliwości zaoferowania</w:t>
      </w:r>
    </w:p>
    <w:p w14:paraId="23751E91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panelu alergologicznego o następującym składzie:</w:t>
      </w:r>
    </w:p>
    <w:p w14:paraId="5F227245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Pyłek cyprysu, Pyłek leszczyny, Pyłek jesionu, Pyłek dębu, Pyłek oliwki, Pyłek brzozy,</w:t>
      </w:r>
    </w:p>
    <w:p w14:paraId="4786B9DA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Pyłek żyta, Pyłek owsa, Pyłek wiechliny łąkowej, Pyłek tymotki łąkowej, Pyłek</w:t>
      </w:r>
    </w:p>
    <w:p w14:paraId="1694B28B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pszenicy, Pyłek kupkówki, Pyłek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cynodonu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 palczastego, Pyłek babki lancetowatej,</w:t>
      </w:r>
    </w:p>
    <w:p w14:paraId="619249DF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Pyłek komosy, Pyłek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parietarii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 , Pyłek ambrozji, Pyłek bylicy, Naskórek kota, Naskórek</w:t>
      </w:r>
    </w:p>
    <w:p w14:paraId="7F654754" w14:textId="5D84F114" w:rsid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psa, Naskórek konia,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alternata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Aspergillus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Candida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albicans,Blomia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tropicalis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pteronyssinus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farinae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>, Lateks, Karaluch, CCD</w:t>
      </w:r>
    </w:p>
    <w:p w14:paraId="50218473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014DC" w14:textId="129A72C6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4</w:t>
      </w: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:</w:t>
      </w:r>
    </w:p>
    <w:p w14:paraId="211D3349" w14:textId="77777777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01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NIE, Pozostaje zapis jak w SIWZ.</w:t>
      </w:r>
    </w:p>
    <w:p w14:paraId="12FA2CCB" w14:textId="5E65291C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lastRenderedPageBreak/>
        <w:t xml:space="preserve">Pytanie nr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5</w:t>
      </w:r>
    </w:p>
    <w:p w14:paraId="2278B045" w14:textId="5BF0B052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Dotyczy Załącznik nr 1A do SIWZ, tabela pozycja nr 3, Profil pokarmowy</w:t>
      </w:r>
    </w:p>
    <w:p w14:paraId="0B0F058F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Zwracamy się do Zamawiającego z prośbą o dopuszczenie możliwości zaoferowania</w:t>
      </w:r>
    </w:p>
    <w:p w14:paraId="5A550528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panelu alergologicznego o następującym składzie:</w:t>
      </w:r>
    </w:p>
    <w:p w14:paraId="0AB3B0F1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Pomidor, Awokado, Banan, Owoce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cytrusowe-mix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>(2,), Kiwi, Orzech ziemny, Orzech</w:t>
      </w:r>
    </w:p>
    <w:p w14:paraId="2A97C620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laskowy, Groch, Soja, Seler, Wołowina, Kurczak, Wieprzowina, Małż, Krewetka, Krab,</w:t>
      </w:r>
    </w:p>
    <w:p w14:paraId="69E6EF6F" w14:textId="701F4373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 xml:space="preserve">Tuńczyk, Dorsz, Czosnek, Cebula, Drożdże, Sezam, Ryż, Kukurydza, Mąka </w:t>
      </w:r>
      <w:proofErr w:type="spellStart"/>
      <w:r w:rsidRPr="00BC0136">
        <w:rPr>
          <w:rFonts w:ascii="Times New Roman" w:hAnsi="Times New Roman" w:cs="Times New Roman"/>
          <w:sz w:val="24"/>
          <w:szCs w:val="24"/>
        </w:rPr>
        <w:t>pszenna,Kazeina</w:t>
      </w:r>
      <w:proofErr w:type="spellEnd"/>
      <w:r w:rsidRPr="00BC0136">
        <w:rPr>
          <w:rFonts w:ascii="Times New Roman" w:hAnsi="Times New Roman" w:cs="Times New Roman"/>
          <w:sz w:val="24"/>
          <w:szCs w:val="24"/>
        </w:rPr>
        <w:t>, Białko jaja kurzego, alfa-laktoalbumina, beta-laktoglobulina, CCD</w:t>
      </w:r>
    </w:p>
    <w:p w14:paraId="508CBC82" w14:textId="087E99FD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bookmarkStart w:id="1" w:name="_Hlk42502873"/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5</w:t>
      </w: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:</w:t>
      </w:r>
    </w:p>
    <w:bookmarkEnd w:id="1"/>
    <w:p w14:paraId="76C38ADD" w14:textId="59BC36C6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01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NIE, Pozostaje zapis jak w SIWZ</w:t>
      </w:r>
    </w:p>
    <w:p w14:paraId="0026A880" w14:textId="17806AC4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6</w:t>
      </w:r>
    </w:p>
    <w:p w14:paraId="6AE1D56C" w14:textId="3B73364C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Dotyczy Załącznik nr 1A do SIWZ, parametry wymagane, pozycja nr 15</w:t>
      </w:r>
    </w:p>
    <w:p w14:paraId="74C5716A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„Dostawca dostarczy kamerę (system wykonujący cyfrowe obrazy pasków testowych)”</w:t>
      </w:r>
    </w:p>
    <w:p w14:paraId="559CDFF9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Zwracamy się do Zamawiającego z prośbą o wyrażenie zgody na zaproponowanie</w:t>
      </w:r>
    </w:p>
    <w:p w14:paraId="348C9907" w14:textId="353B177B" w:rsid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pełnego automatu, wyposażonego w kamerę wykonującą cyfrowy obraz pasków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36">
        <w:rPr>
          <w:rFonts w:ascii="Times New Roman" w:hAnsi="Times New Roman" w:cs="Times New Roman"/>
          <w:sz w:val="24"/>
          <w:szCs w:val="24"/>
        </w:rPr>
        <w:t>testowych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47667" w14:textId="77777777" w:rsidR="003524D3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6</w:t>
      </w: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:</w:t>
      </w:r>
    </w:p>
    <w:p w14:paraId="51A225F1" w14:textId="5B6D9EDD" w:rsidR="00BC0136" w:rsidRPr="003524D3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BC01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Zamawiający dopuszcza, ale nie wymaga pełnego automatu.</w:t>
      </w:r>
    </w:p>
    <w:p w14:paraId="3A7E9223" w14:textId="6C97DCF4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86E6B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7</w:t>
      </w:r>
    </w:p>
    <w:p w14:paraId="1009CAF4" w14:textId="64693603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Dotyczy Załącznik nr 1A do SIWZ, parametry wymagane, pozycja nr 11,</w:t>
      </w:r>
    </w:p>
    <w:p w14:paraId="62BBBD91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„Rynienki do analizatora na paski testowe dostarczane bezpłatnie”</w:t>
      </w:r>
    </w:p>
    <w:p w14:paraId="57645617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Zwracamy się do Zamawiającego z prośbą o dopuszczenie testów, które nie wymagają</w:t>
      </w:r>
    </w:p>
    <w:p w14:paraId="3F479835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umieszczania pasków z alergenami w osobnych rynienkach. Testy, które chcemy</w:t>
      </w:r>
    </w:p>
    <w:p w14:paraId="38A6F9A7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zaoferować zawierają membranę nitrocelulozowa, na którą naniesione są alergeny. Jest</w:t>
      </w:r>
    </w:p>
    <w:p w14:paraId="78C451AF" w14:textId="77777777" w:rsidR="00BC0136" w:rsidRP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ona umieszczona w komorze w sposób trwały przez producenta, przez co umożliwia</w:t>
      </w:r>
    </w:p>
    <w:p w14:paraId="65B8E1BE" w14:textId="3700931D" w:rsidR="00BC0136" w:rsidRDefault="00BC0136" w:rsidP="00B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136">
        <w:rPr>
          <w:rFonts w:ascii="Times New Roman" w:hAnsi="Times New Roman" w:cs="Times New Roman"/>
          <w:sz w:val="24"/>
          <w:szCs w:val="24"/>
        </w:rPr>
        <w:t>wykonanie i odczyt badania bez konieczności przenoszenia jej w trakcie trwania całości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36">
        <w:rPr>
          <w:rFonts w:ascii="Times New Roman" w:hAnsi="Times New Roman" w:cs="Times New Roman"/>
          <w:sz w:val="24"/>
          <w:szCs w:val="24"/>
        </w:rPr>
        <w:t>procedury, a co za tym idzie, nie wymaga stosowania dodatkowych rynienek.</w:t>
      </w:r>
    </w:p>
    <w:p w14:paraId="39D6E337" w14:textId="2C1899AD" w:rsid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7</w:t>
      </w:r>
      <w:r w:rsidRPr="00AF53D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:</w:t>
      </w:r>
    </w:p>
    <w:p w14:paraId="46CC4908" w14:textId="3F716E5F" w:rsidR="00BC0136" w:rsidRPr="00BC0136" w:rsidRDefault="00BC0136" w:rsidP="00BC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01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TAK, Zamawiający dopuszcza w/w testy.</w:t>
      </w:r>
    </w:p>
    <w:p w14:paraId="6531ED51" w14:textId="77777777" w:rsidR="006E69D1" w:rsidRPr="004B1D54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B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14:paraId="476A27CC" w14:textId="77777777" w:rsidR="006E69D1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84168" w14:textId="77777777" w:rsidR="003524D3" w:rsidRDefault="006E69D1" w:rsidP="00352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DYREKTOR WSPL SPZOZ w Kielcach </w:t>
      </w:r>
    </w:p>
    <w:p w14:paraId="77A906AD" w14:textId="2E5A5555" w:rsidR="00446FF4" w:rsidRPr="003524D3" w:rsidRDefault="003524D3" w:rsidP="00352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6E6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Konrad Łęcki</w:t>
      </w:r>
    </w:p>
    <w:sectPr w:rsidR="00446FF4" w:rsidRPr="00352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796F9" w14:textId="77777777" w:rsidR="00153B4B" w:rsidRDefault="00153B4B" w:rsidP="00FD1A0A">
      <w:pPr>
        <w:spacing w:after="0" w:line="240" w:lineRule="auto"/>
      </w:pPr>
      <w:r>
        <w:separator/>
      </w:r>
    </w:p>
  </w:endnote>
  <w:endnote w:type="continuationSeparator" w:id="0">
    <w:p w14:paraId="0A04C834" w14:textId="77777777" w:rsidR="00153B4B" w:rsidRDefault="00153B4B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Rg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546883"/>
      <w:docPartObj>
        <w:docPartGallery w:val="Page Numbers (Bottom of Page)"/>
        <w:docPartUnique/>
      </w:docPartObj>
    </w:sdtPr>
    <w:sdtEndPr/>
    <w:sdtContent>
      <w:p w14:paraId="37D900D6" w14:textId="77777777" w:rsidR="004B1D54" w:rsidRDefault="004B1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1F2C7" w14:textId="77777777" w:rsidR="00FD1A0A" w:rsidRDefault="00FD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FACF" w14:textId="77777777" w:rsidR="00153B4B" w:rsidRDefault="00153B4B" w:rsidP="00FD1A0A">
      <w:pPr>
        <w:spacing w:after="0" w:line="240" w:lineRule="auto"/>
      </w:pPr>
      <w:r>
        <w:separator/>
      </w:r>
    </w:p>
  </w:footnote>
  <w:footnote w:type="continuationSeparator" w:id="0">
    <w:p w14:paraId="773EA8D1" w14:textId="77777777" w:rsidR="00153B4B" w:rsidRDefault="00153B4B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E7DD9"/>
    <w:multiLevelType w:val="hybridMultilevel"/>
    <w:tmpl w:val="D44AB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332D4"/>
    <w:multiLevelType w:val="hybridMultilevel"/>
    <w:tmpl w:val="0508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705D4"/>
    <w:rsid w:val="00153B4B"/>
    <w:rsid w:val="00175986"/>
    <w:rsid w:val="00195707"/>
    <w:rsid w:val="001C0549"/>
    <w:rsid w:val="001D5A28"/>
    <w:rsid w:val="00243AFE"/>
    <w:rsid w:val="002542AF"/>
    <w:rsid w:val="002A2543"/>
    <w:rsid w:val="003524D3"/>
    <w:rsid w:val="00397580"/>
    <w:rsid w:val="004206F2"/>
    <w:rsid w:val="00446FF4"/>
    <w:rsid w:val="004B1D54"/>
    <w:rsid w:val="004E7526"/>
    <w:rsid w:val="00566F5A"/>
    <w:rsid w:val="005736B1"/>
    <w:rsid w:val="00576344"/>
    <w:rsid w:val="005B0B5E"/>
    <w:rsid w:val="005B1EF6"/>
    <w:rsid w:val="005E74C4"/>
    <w:rsid w:val="006041C8"/>
    <w:rsid w:val="00625CCF"/>
    <w:rsid w:val="00646F88"/>
    <w:rsid w:val="006D39A7"/>
    <w:rsid w:val="006E69D1"/>
    <w:rsid w:val="007C3645"/>
    <w:rsid w:val="007D0EF6"/>
    <w:rsid w:val="007F43EC"/>
    <w:rsid w:val="008760EB"/>
    <w:rsid w:val="008C5FE8"/>
    <w:rsid w:val="008E137D"/>
    <w:rsid w:val="009A01ED"/>
    <w:rsid w:val="00A30F89"/>
    <w:rsid w:val="00A562E4"/>
    <w:rsid w:val="00AA24CC"/>
    <w:rsid w:val="00AA6CC3"/>
    <w:rsid w:val="00AF53D1"/>
    <w:rsid w:val="00BC0136"/>
    <w:rsid w:val="00BD4BF9"/>
    <w:rsid w:val="00BE78CA"/>
    <w:rsid w:val="00C9487D"/>
    <w:rsid w:val="00C9651F"/>
    <w:rsid w:val="00CB7EA0"/>
    <w:rsid w:val="00D82621"/>
    <w:rsid w:val="00DD5EBC"/>
    <w:rsid w:val="00E230A2"/>
    <w:rsid w:val="00EA4CDB"/>
    <w:rsid w:val="00F86E6B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A140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customStyle="1" w:styleId="Pa1">
    <w:name w:val="Pa1"/>
    <w:basedOn w:val="Normalny"/>
    <w:next w:val="Normalny"/>
    <w:uiPriority w:val="99"/>
    <w:qFormat/>
    <w:rsid w:val="001D5A28"/>
    <w:pPr>
      <w:spacing w:after="0" w:line="241" w:lineRule="atLeast"/>
    </w:pPr>
    <w:rPr>
      <w:rFonts w:ascii="Proxima Nova Rg" w:eastAsia="Calibri" w:hAnsi="Proxima Nova Rg" w:cs="Calibr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1D5A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2020-06-05T06:51:00Z</cp:lastPrinted>
  <dcterms:created xsi:type="dcterms:W3CDTF">2016-12-15T08:25:00Z</dcterms:created>
  <dcterms:modified xsi:type="dcterms:W3CDTF">2020-06-08T08:07:00Z</dcterms:modified>
</cp:coreProperties>
</file>