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FF37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6FC" wp14:editId="5B527FCF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662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DB12EA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157594B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C6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0F4E662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DB12EA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157594B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0A9F" wp14:editId="5AEA2C7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C24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912C67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0A9F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3FDC24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912C67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4B8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227EA8FD" w14:textId="00A3FA85" w:rsidR="009B34F7" w:rsidRPr="00085185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085185">
        <w:rPr>
          <w:rFonts w:ascii="Times New Roman" w:hAnsi="Times New Roman" w:cs="Times New Roman"/>
        </w:rPr>
        <w:t xml:space="preserve">Kielce, </w:t>
      </w:r>
      <w:r w:rsidR="00085185" w:rsidRPr="00085185">
        <w:rPr>
          <w:rFonts w:ascii="Times New Roman" w:hAnsi="Times New Roman" w:cs="Times New Roman"/>
        </w:rPr>
        <w:t>12</w:t>
      </w:r>
      <w:r w:rsidRPr="00085185">
        <w:rPr>
          <w:rFonts w:ascii="Times New Roman" w:hAnsi="Times New Roman" w:cs="Times New Roman"/>
        </w:rPr>
        <w:t>.0</w:t>
      </w:r>
      <w:r w:rsidR="004630C0" w:rsidRPr="00085185">
        <w:rPr>
          <w:rFonts w:ascii="Times New Roman" w:hAnsi="Times New Roman" w:cs="Times New Roman"/>
        </w:rPr>
        <w:t>3</w:t>
      </w:r>
      <w:r w:rsidR="009B34F7" w:rsidRPr="00085185">
        <w:rPr>
          <w:rFonts w:ascii="Times New Roman" w:hAnsi="Times New Roman" w:cs="Times New Roman"/>
        </w:rPr>
        <w:t>.20</w:t>
      </w:r>
      <w:r w:rsidR="00085185" w:rsidRPr="00085185">
        <w:rPr>
          <w:rFonts w:ascii="Times New Roman" w:hAnsi="Times New Roman" w:cs="Times New Roman"/>
        </w:rPr>
        <w:t>20</w:t>
      </w:r>
      <w:r w:rsidR="009B34F7" w:rsidRPr="00085185">
        <w:rPr>
          <w:rFonts w:ascii="Times New Roman" w:hAnsi="Times New Roman" w:cs="Times New Roman"/>
        </w:rPr>
        <w:t>r.</w:t>
      </w:r>
    </w:p>
    <w:p w14:paraId="22623A0A" w14:textId="77777777" w:rsidR="006847FA" w:rsidRDefault="006847FA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7279D3C7" w14:textId="79112916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5604C619" w14:textId="77777777" w:rsidR="006847FA" w:rsidRDefault="006847FA" w:rsidP="009B34F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00636" w14:textId="2D594DA7" w:rsidR="00085185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</w:t>
      </w:r>
      <w:r w:rsidR="00BD69AE" w:rsidRPr="000851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ofertowego </w:t>
      </w:r>
      <w:r w:rsidR="00BD69AE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085185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5185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085185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AA867B3" w14:textId="6AD46390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Pr="006A3CA0">
        <w:rPr>
          <w:rFonts w:ascii="Times New Roman" w:hAnsi="Times New Roman" w:cs="Times New Roman"/>
          <w:b/>
          <w:sz w:val="24"/>
          <w:szCs w:val="24"/>
        </w:rPr>
        <w:t>1</w:t>
      </w:r>
    </w:p>
    <w:p w14:paraId="276C5920" w14:textId="799EFE3D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Pakiet 3, poz. 9-12</w:t>
      </w:r>
    </w:p>
    <w:p w14:paraId="02A3F2D3" w14:textId="77777777" w:rsidR="00085185" w:rsidRPr="006A3CA0" w:rsidRDefault="00085185" w:rsidP="00085185">
      <w:pPr>
        <w:rPr>
          <w:rFonts w:ascii="Times New Roman" w:hAnsi="Times New Roman" w:cs="Times New Roman"/>
          <w:bCs/>
          <w:sz w:val="24"/>
          <w:szCs w:val="24"/>
        </w:rPr>
      </w:pPr>
      <w:r w:rsidRPr="006A3CA0">
        <w:rPr>
          <w:rFonts w:ascii="Times New Roman" w:hAnsi="Times New Roman" w:cs="Times New Roman"/>
          <w:bCs/>
          <w:sz w:val="24"/>
          <w:szCs w:val="24"/>
        </w:rPr>
        <w:t xml:space="preserve">Czy </w:t>
      </w:r>
      <w:bookmarkStart w:id="0" w:name="_Hlk34903474"/>
      <w:r w:rsidRPr="006A3CA0">
        <w:rPr>
          <w:rFonts w:ascii="Times New Roman" w:hAnsi="Times New Roman" w:cs="Times New Roman"/>
          <w:bCs/>
          <w:sz w:val="24"/>
          <w:szCs w:val="24"/>
        </w:rPr>
        <w:t>Zamawiający wyrazi zgodę  na dopuszczenie strzykawki do tuberkuliny w rozmiarze 0,45 x 13 mm?</w:t>
      </w:r>
    </w:p>
    <w:p w14:paraId="66A74617" w14:textId="16601D6E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34903525"/>
      <w:bookmarkEnd w:id="0"/>
      <w:r w:rsidRPr="006A3CA0">
        <w:rPr>
          <w:rFonts w:ascii="Times New Roman" w:hAnsi="Times New Roman" w:cs="Times New Roman"/>
          <w:b/>
          <w:sz w:val="24"/>
          <w:szCs w:val="24"/>
        </w:rPr>
        <w:t xml:space="preserve">Odpowiedź na pytanie nr </w:t>
      </w:r>
      <w:bookmarkEnd w:id="1"/>
      <w:r w:rsidRPr="006A3CA0">
        <w:rPr>
          <w:rFonts w:ascii="Times New Roman" w:hAnsi="Times New Roman" w:cs="Times New Roman"/>
          <w:b/>
          <w:sz w:val="24"/>
          <w:szCs w:val="24"/>
        </w:rPr>
        <w:t>1:</w:t>
      </w:r>
    </w:p>
    <w:p w14:paraId="5393C1E1" w14:textId="3162EBFE" w:rsidR="00085185" w:rsidRPr="006A3CA0" w:rsidRDefault="00085185" w:rsidP="00085185">
      <w:pPr>
        <w:rPr>
          <w:rFonts w:ascii="Times New Roman" w:hAnsi="Times New Roman" w:cs="Times New Roman"/>
          <w:bCs/>
          <w:sz w:val="24"/>
          <w:szCs w:val="24"/>
        </w:rPr>
      </w:pPr>
      <w:r w:rsidRPr="006A3CA0">
        <w:rPr>
          <w:rFonts w:ascii="Times New Roman" w:hAnsi="Times New Roman" w:cs="Times New Roman"/>
          <w:bCs/>
          <w:sz w:val="24"/>
          <w:szCs w:val="24"/>
        </w:rPr>
        <w:t>TAK,</w:t>
      </w:r>
      <w:r w:rsidRPr="006A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CA0">
        <w:rPr>
          <w:rFonts w:ascii="Times New Roman" w:hAnsi="Times New Roman" w:cs="Times New Roman"/>
          <w:bCs/>
          <w:sz w:val="24"/>
          <w:szCs w:val="24"/>
        </w:rPr>
        <w:t>Zamawiający wyrazi zgodę  na dopuszczenie strzykawki do tuberkuliny w rozmiarze 0,45 x 13 mm ale igły muszą być ostre.</w:t>
      </w:r>
    </w:p>
    <w:p w14:paraId="34F92C43" w14:textId="77777777" w:rsidR="006847FA" w:rsidRDefault="006847FA" w:rsidP="00085185">
      <w:pPr>
        <w:rPr>
          <w:rFonts w:ascii="Times New Roman" w:hAnsi="Times New Roman" w:cs="Times New Roman"/>
          <w:b/>
          <w:sz w:val="24"/>
          <w:szCs w:val="24"/>
        </w:rPr>
      </w:pPr>
    </w:p>
    <w:p w14:paraId="1AEDB993" w14:textId="1030A366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A3CA0">
        <w:rPr>
          <w:rFonts w:ascii="Times New Roman" w:hAnsi="Times New Roman" w:cs="Times New Roman"/>
          <w:b/>
          <w:sz w:val="24"/>
          <w:szCs w:val="24"/>
        </w:rPr>
        <w:t>2</w:t>
      </w:r>
    </w:p>
    <w:p w14:paraId="3A38DE76" w14:textId="4DB164BE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Pakiet 3, poz. 9-12</w:t>
      </w:r>
    </w:p>
    <w:p w14:paraId="32BB3A3F" w14:textId="77777777" w:rsidR="00085185" w:rsidRPr="006A3CA0" w:rsidRDefault="00085185" w:rsidP="00085185">
      <w:pPr>
        <w:rPr>
          <w:rFonts w:ascii="Times New Roman" w:hAnsi="Times New Roman" w:cs="Times New Roman"/>
          <w:bCs/>
          <w:sz w:val="24"/>
          <w:szCs w:val="24"/>
        </w:rPr>
      </w:pPr>
      <w:r w:rsidRPr="006A3CA0">
        <w:rPr>
          <w:rFonts w:ascii="Times New Roman" w:hAnsi="Times New Roman" w:cs="Times New Roman"/>
          <w:bCs/>
          <w:sz w:val="24"/>
          <w:szCs w:val="24"/>
        </w:rPr>
        <w:t xml:space="preserve">Czy Zamawiający może uściślić czy wymaga strzykawki 2 czy 3-częściowej, jeśli 3 -częściowej to </w:t>
      </w:r>
      <w:proofErr w:type="spellStart"/>
      <w:r w:rsidRPr="006A3CA0">
        <w:rPr>
          <w:rFonts w:ascii="Times New Roman" w:hAnsi="Times New Roman" w:cs="Times New Roman"/>
          <w:bCs/>
          <w:sz w:val="24"/>
          <w:szCs w:val="24"/>
        </w:rPr>
        <w:t>Luer</w:t>
      </w:r>
      <w:proofErr w:type="spellEnd"/>
      <w:r w:rsidRPr="006A3CA0">
        <w:rPr>
          <w:rFonts w:ascii="Times New Roman" w:hAnsi="Times New Roman" w:cs="Times New Roman"/>
          <w:bCs/>
          <w:sz w:val="24"/>
          <w:szCs w:val="24"/>
        </w:rPr>
        <w:t xml:space="preserve"> czy </w:t>
      </w:r>
      <w:proofErr w:type="spellStart"/>
      <w:r w:rsidRPr="006A3CA0">
        <w:rPr>
          <w:rFonts w:ascii="Times New Roman" w:hAnsi="Times New Roman" w:cs="Times New Roman"/>
          <w:bCs/>
          <w:sz w:val="24"/>
          <w:szCs w:val="24"/>
        </w:rPr>
        <w:t>Luer</w:t>
      </w:r>
      <w:proofErr w:type="spellEnd"/>
      <w:r w:rsidRPr="006A3CA0">
        <w:rPr>
          <w:rFonts w:ascii="Times New Roman" w:hAnsi="Times New Roman" w:cs="Times New Roman"/>
          <w:bCs/>
          <w:sz w:val="24"/>
          <w:szCs w:val="24"/>
        </w:rPr>
        <w:t xml:space="preserve"> Lock?</w:t>
      </w:r>
    </w:p>
    <w:p w14:paraId="53B65382" w14:textId="64D19619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Odpowiedź na pytanie nr 2:</w:t>
      </w:r>
    </w:p>
    <w:p w14:paraId="5778181E" w14:textId="0BF10646" w:rsidR="00085185" w:rsidRPr="006A3CA0" w:rsidRDefault="00085185" w:rsidP="00085185">
      <w:pPr>
        <w:rPr>
          <w:rFonts w:ascii="Times New Roman" w:hAnsi="Times New Roman" w:cs="Times New Roman"/>
          <w:bCs/>
          <w:sz w:val="24"/>
          <w:szCs w:val="24"/>
        </w:rPr>
      </w:pPr>
      <w:r w:rsidRPr="006A3CA0">
        <w:rPr>
          <w:rFonts w:ascii="Times New Roman" w:hAnsi="Times New Roman" w:cs="Times New Roman"/>
          <w:bCs/>
          <w:sz w:val="24"/>
          <w:szCs w:val="24"/>
        </w:rPr>
        <w:t xml:space="preserve">Zamawiający dopuszcza strzykawki </w:t>
      </w:r>
      <w:r w:rsidR="006313E4" w:rsidRPr="006A3CA0">
        <w:rPr>
          <w:rFonts w:ascii="Times New Roman" w:hAnsi="Times New Roman" w:cs="Times New Roman"/>
          <w:bCs/>
          <w:sz w:val="24"/>
          <w:szCs w:val="24"/>
        </w:rPr>
        <w:t>dwu lub trzy-częściowe ale tylko LUER.</w:t>
      </w:r>
    </w:p>
    <w:p w14:paraId="3A534B43" w14:textId="77777777" w:rsidR="006847FA" w:rsidRDefault="006847FA" w:rsidP="00085185">
      <w:pPr>
        <w:rPr>
          <w:rFonts w:ascii="Times New Roman" w:hAnsi="Times New Roman" w:cs="Times New Roman"/>
          <w:b/>
          <w:sz w:val="24"/>
          <w:szCs w:val="24"/>
        </w:rPr>
      </w:pPr>
    </w:p>
    <w:p w14:paraId="7A5FA17B" w14:textId="5623E69F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A3CA0">
        <w:rPr>
          <w:rFonts w:ascii="Times New Roman" w:hAnsi="Times New Roman" w:cs="Times New Roman"/>
          <w:b/>
          <w:sz w:val="24"/>
          <w:szCs w:val="24"/>
        </w:rPr>
        <w:t>3</w:t>
      </w:r>
    </w:p>
    <w:p w14:paraId="5589B03C" w14:textId="77777777" w:rsidR="00572713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Pakiet 3, poz. 9-12</w:t>
      </w:r>
    </w:p>
    <w:p w14:paraId="00D1D24C" w14:textId="23322387" w:rsidR="00085185" w:rsidRPr="00572713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Czy Zamawiający wyrazi zgodę na dopuszczenie strzykawki   </w:t>
      </w:r>
      <w:proofErr w:type="spellStart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j.u</w:t>
      </w:r>
      <w:proofErr w:type="spellEnd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ze skalą rozszerzoną i skalowaną na całej długości :  2-2,5 ml; 5-6 ml; 10-12 ml;  20-22 ml i 20-24 ml? </w:t>
      </w:r>
    </w:p>
    <w:p w14:paraId="0C7D5E2B" w14:textId="450E3F7F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Odpowiedź na pytanie nr</w:t>
      </w:r>
      <w:r w:rsidR="006313E4" w:rsidRPr="006A3CA0">
        <w:rPr>
          <w:rFonts w:ascii="Times New Roman" w:hAnsi="Times New Roman" w:cs="Times New Roman"/>
          <w:b/>
          <w:sz w:val="24"/>
          <w:szCs w:val="24"/>
        </w:rPr>
        <w:t xml:space="preserve"> 3:</w:t>
      </w:r>
    </w:p>
    <w:p w14:paraId="0B73D4C3" w14:textId="3E948030" w:rsidR="006A3CA0" w:rsidRPr="006A3CA0" w:rsidRDefault="006313E4" w:rsidP="006A3CA0">
      <w:pPr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3CA0">
        <w:rPr>
          <w:rFonts w:ascii="Times New Roman" w:hAnsi="Times New Roman" w:cs="Times New Roman"/>
          <w:bCs/>
          <w:sz w:val="24"/>
          <w:szCs w:val="24"/>
        </w:rPr>
        <w:t xml:space="preserve">TAK, </w:t>
      </w:r>
      <w:r w:rsidR="006A3CA0"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wyrazi zgodę na dopuszczenie strzykawki   </w:t>
      </w:r>
      <w:proofErr w:type="spellStart"/>
      <w:r w:rsidR="006A3CA0"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j.u</w:t>
      </w:r>
      <w:proofErr w:type="spellEnd"/>
      <w:r w:rsidR="006A3CA0"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ze skalą rozszerzoną i skalowaną na całej długości :  2-2,5 ml; 5-6 ml; 10-12 ml;  20-22 ml i 20-24 ml</w:t>
      </w:r>
      <w:r w:rsidR="006A3CA0"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 w:rsidR="006A3CA0"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14:paraId="4EA6C161" w14:textId="75B5E8F8" w:rsidR="006313E4" w:rsidRPr="006A3CA0" w:rsidRDefault="006313E4" w:rsidP="00085185">
      <w:pPr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055F4B4A" w14:textId="319173E4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A3CA0">
        <w:rPr>
          <w:rFonts w:ascii="Times New Roman" w:hAnsi="Times New Roman" w:cs="Times New Roman"/>
          <w:b/>
          <w:sz w:val="24"/>
          <w:szCs w:val="24"/>
        </w:rPr>
        <w:t>4</w:t>
      </w:r>
    </w:p>
    <w:p w14:paraId="45A2EEEA" w14:textId="02B2186A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Pakiet 3, poz. 9-12</w:t>
      </w:r>
    </w:p>
    <w:p w14:paraId="16B4553C" w14:textId="77777777" w:rsidR="00085185" w:rsidRPr="006A3CA0" w:rsidRDefault="00085185" w:rsidP="00085185">
      <w:pPr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Czy Zamawiający wymaga strzykawki </w:t>
      </w:r>
      <w:proofErr w:type="spellStart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j.u</w:t>
      </w:r>
      <w:proofErr w:type="spellEnd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z informacją na opakowaniu jednostkowym: wolną od </w:t>
      </w:r>
      <w:proofErr w:type="spellStart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ftalanów</w:t>
      </w:r>
      <w:proofErr w:type="spellEnd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i PVC? </w:t>
      </w:r>
    </w:p>
    <w:p w14:paraId="1F36AA8D" w14:textId="45FCC105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Odpowiedź na pytanie nr</w:t>
      </w:r>
      <w:r w:rsidR="006A3CA0" w:rsidRPr="006A3CA0">
        <w:rPr>
          <w:rFonts w:ascii="Times New Roman" w:hAnsi="Times New Roman" w:cs="Times New Roman"/>
          <w:b/>
          <w:sz w:val="24"/>
          <w:szCs w:val="24"/>
        </w:rPr>
        <w:t xml:space="preserve"> 4:</w:t>
      </w:r>
    </w:p>
    <w:p w14:paraId="7CDFFE10" w14:textId="278E88A6" w:rsidR="006A3CA0" w:rsidRPr="006A3CA0" w:rsidRDefault="006A3CA0" w:rsidP="006A3CA0">
      <w:pPr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A3CA0">
        <w:rPr>
          <w:rFonts w:ascii="Times New Roman" w:hAnsi="Times New Roman" w:cs="Times New Roman"/>
          <w:bCs/>
          <w:sz w:val="24"/>
          <w:szCs w:val="24"/>
        </w:rPr>
        <w:t>NIE,</w:t>
      </w:r>
      <w:r w:rsidRPr="006A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wymaga strzykaw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ek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j.u</w:t>
      </w:r>
      <w:proofErr w:type="spellEnd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z informacją na opakowaniu jednostkowym: wolną od </w:t>
      </w:r>
      <w:proofErr w:type="spellStart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ftalanów</w:t>
      </w:r>
      <w:proofErr w:type="spellEnd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i PVC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14:paraId="0C85B097" w14:textId="3822B8C1" w:rsidR="006A3CA0" w:rsidRPr="006A3CA0" w:rsidRDefault="006A3CA0" w:rsidP="00085185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B0D9F53" w14:textId="0E69B414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A3CA0">
        <w:rPr>
          <w:rFonts w:ascii="Times New Roman" w:hAnsi="Times New Roman" w:cs="Times New Roman"/>
          <w:b/>
          <w:sz w:val="24"/>
          <w:szCs w:val="24"/>
        </w:rPr>
        <w:t>5</w:t>
      </w:r>
    </w:p>
    <w:p w14:paraId="0F39AF34" w14:textId="0961768C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Pakiet 3, poz. 9-12</w:t>
      </w:r>
    </w:p>
    <w:p w14:paraId="33031869" w14:textId="2F51F6AE" w:rsidR="00085185" w:rsidRPr="006A3CA0" w:rsidRDefault="00085185" w:rsidP="00085185">
      <w:pPr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Czy Zamawiający wymaga strzykawki </w:t>
      </w:r>
      <w:proofErr w:type="spellStart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j.u</w:t>
      </w:r>
      <w:proofErr w:type="spellEnd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="006A3CA0"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6A3CA0" w:rsidRPr="006A3CA0">
        <w:rPr>
          <w:rFonts w:ascii="Times New Roman" w:hAnsi="Times New Roman" w:cs="Times New Roman"/>
          <w:sz w:val="24"/>
          <w:szCs w:val="24"/>
        </w:rPr>
        <w:t>n</w:t>
      </w:r>
      <w:r w:rsidRPr="006A3CA0">
        <w:rPr>
          <w:rFonts w:ascii="Times New Roman" w:hAnsi="Times New Roman" w:cs="Times New Roman"/>
          <w:sz w:val="24"/>
          <w:szCs w:val="24"/>
        </w:rPr>
        <w:t>azwą producenta na cylindrze?</w:t>
      </w:r>
    </w:p>
    <w:p w14:paraId="18CC48AB" w14:textId="4A1F03C1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Odpowiedź na pytanie nr</w:t>
      </w:r>
      <w:r w:rsidR="006A3CA0" w:rsidRPr="006A3CA0">
        <w:rPr>
          <w:rFonts w:ascii="Times New Roman" w:hAnsi="Times New Roman" w:cs="Times New Roman"/>
          <w:b/>
          <w:sz w:val="24"/>
          <w:szCs w:val="24"/>
        </w:rPr>
        <w:t xml:space="preserve"> 5 :</w:t>
      </w:r>
    </w:p>
    <w:p w14:paraId="22DFEDAA" w14:textId="4C5394C2" w:rsidR="006A3CA0" w:rsidRPr="006A3CA0" w:rsidRDefault="006A3CA0" w:rsidP="00085185">
      <w:pPr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bCs/>
          <w:sz w:val="24"/>
          <w:szCs w:val="24"/>
        </w:rPr>
        <w:t>NIE,</w:t>
      </w:r>
      <w:r w:rsidRPr="006A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wymaga strzykaw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ek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j.u</w:t>
      </w:r>
      <w:proofErr w:type="spellEnd"/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</w:t>
      </w:r>
      <w:r w:rsidRPr="006A3C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6A3CA0">
        <w:rPr>
          <w:rFonts w:ascii="Times New Roman" w:hAnsi="Times New Roman" w:cs="Times New Roman"/>
          <w:sz w:val="24"/>
          <w:szCs w:val="24"/>
        </w:rPr>
        <w:t>n</w:t>
      </w:r>
      <w:r w:rsidRPr="006A3CA0">
        <w:rPr>
          <w:rFonts w:ascii="Times New Roman" w:hAnsi="Times New Roman" w:cs="Times New Roman"/>
          <w:sz w:val="24"/>
          <w:szCs w:val="24"/>
        </w:rPr>
        <w:t>azwą producenta na cylindrze</w:t>
      </w:r>
      <w:r w:rsidRPr="006A3CA0">
        <w:rPr>
          <w:rFonts w:ascii="Times New Roman" w:hAnsi="Times New Roman" w:cs="Times New Roman"/>
          <w:sz w:val="24"/>
          <w:szCs w:val="24"/>
        </w:rPr>
        <w:t>.</w:t>
      </w:r>
    </w:p>
    <w:p w14:paraId="700C7766" w14:textId="77777777" w:rsidR="00085185" w:rsidRPr="006A3CA0" w:rsidRDefault="00085185" w:rsidP="00085185">
      <w:pPr>
        <w:rPr>
          <w:rFonts w:ascii="Times New Roman" w:hAnsi="Times New Roman" w:cs="Times New Roman"/>
          <w:sz w:val="24"/>
          <w:szCs w:val="24"/>
        </w:rPr>
      </w:pPr>
    </w:p>
    <w:p w14:paraId="1702F3E6" w14:textId="2E01ABC4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34904974"/>
      <w:r w:rsidRPr="006A3CA0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A3CA0">
        <w:rPr>
          <w:rFonts w:ascii="Times New Roman" w:hAnsi="Times New Roman" w:cs="Times New Roman"/>
          <w:b/>
          <w:sz w:val="24"/>
          <w:szCs w:val="24"/>
        </w:rPr>
        <w:t>6</w:t>
      </w:r>
    </w:p>
    <w:bookmarkEnd w:id="2"/>
    <w:p w14:paraId="294D757F" w14:textId="0A09049F" w:rsidR="00085185" w:rsidRPr="006A3CA0" w:rsidRDefault="00085185" w:rsidP="00085185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Pakiet 3, poz. 9-12</w:t>
      </w:r>
    </w:p>
    <w:p w14:paraId="1BA16347" w14:textId="77777777" w:rsidR="00085185" w:rsidRPr="006A3CA0" w:rsidRDefault="00085185" w:rsidP="00085185">
      <w:pPr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sz w:val="24"/>
          <w:szCs w:val="24"/>
        </w:rPr>
        <w:t xml:space="preserve">Czy </w:t>
      </w:r>
      <w:bookmarkStart w:id="3" w:name="_Hlk34904938"/>
      <w:r w:rsidRPr="006A3CA0">
        <w:rPr>
          <w:rFonts w:ascii="Times New Roman" w:hAnsi="Times New Roman" w:cs="Times New Roman"/>
          <w:sz w:val="24"/>
          <w:szCs w:val="24"/>
        </w:rPr>
        <w:t>Zamawiający wymaga strzykawki dwuczęściowej w kontrastującym kolorze innym niż mleczne / białe, z tłokiem w kolorze niebieskim i przeźroczystym cylindrem?</w:t>
      </w:r>
    </w:p>
    <w:bookmarkEnd w:id="3"/>
    <w:p w14:paraId="196A61FA" w14:textId="0FD72687" w:rsidR="00085185" w:rsidRPr="006A3CA0" w:rsidRDefault="00085185" w:rsidP="0008518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Odpowiedź na pytanie nr</w:t>
      </w:r>
      <w:r w:rsidR="006A3CA0" w:rsidRPr="006A3CA0">
        <w:rPr>
          <w:rFonts w:ascii="Times New Roman" w:hAnsi="Times New Roman" w:cs="Times New Roman"/>
          <w:b/>
          <w:sz w:val="24"/>
          <w:szCs w:val="24"/>
        </w:rPr>
        <w:t xml:space="preserve"> 6:</w:t>
      </w:r>
    </w:p>
    <w:p w14:paraId="7773129F" w14:textId="3D7EA9CC" w:rsidR="006A3CA0" w:rsidRPr="006A3CA0" w:rsidRDefault="006A3CA0" w:rsidP="006A3CA0">
      <w:pPr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bCs/>
          <w:sz w:val="24"/>
          <w:szCs w:val="24"/>
        </w:rPr>
        <w:t xml:space="preserve">NIE, </w:t>
      </w:r>
      <w:r w:rsidRPr="006A3CA0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6A3CA0">
        <w:rPr>
          <w:rFonts w:ascii="Times New Roman" w:hAnsi="Times New Roman" w:cs="Times New Roman"/>
          <w:sz w:val="24"/>
          <w:szCs w:val="24"/>
        </w:rPr>
        <w:t xml:space="preserve">nie </w:t>
      </w:r>
      <w:r w:rsidRPr="006A3CA0">
        <w:rPr>
          <w:rFonts w:ascii="Times New Roman" w:hAnsi="Times New Roman" w:cs="Times New Roman"/>
          <w:sz w:val="24"/>
          <w:szCs w:val="24"/>
        </w:rPr>
        <w:t>wymaga strzykawki dwuczęściowej w kontrastującym kolorze innym niż mleczne / białe, z tłokiem w kolorze niebieskim i przeźroczystym cylindrem</w:t>
      </w:r>
      <w:r w:rsidRPr="006A3CA0">
        <w:rPr>
          <w:rFonts w:ascii="Times New Roman" w:hAnsi="Times New Roman" w:cs="Times New Roman"/>
          <w:sz w:val="24"/>
          <w:szCs w:val="24"/>
        </w:rPr>
        <w:t>.</w:t>
      </w:r>
    </w:p>
    <w:p w14:paraId="3F44D059" w14:textId="4DF9CCFC" w:rsidR="006A3CA0" w:rsidRPr="006A3CA0" w:rsidRDefault="006A3CA0" w:rsidP="006A3CA0">
      <w:pPr>
        <w:rPr>
          <w:rFonts w:ascii="Times New Roman" w:hAnsi="Times New Roman" w:cs="Times New Roman"/>
          <w:sz w:val="24"/>
          <w:szCs w:val="24"/>
        </w:rPr>
      </w:pPr>
    </w:p>
    <w:p w14:paraId="205C570A" w14:textId="2B283410" w:rsidR="006A3CA0" w:rsidRPr="006A3CA0" w:rsidRDefault="006A3CA0" w:rsidP="006A3CA0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Hlk34905329"/>
      <w:r w:rsidRPr="006A3CA0">
        <w:rPr>
          <w:rFonts w:ascii="Times New Roman" w:hAnsi="Times New Roman" w:cs="Times New Roman"/>
          <w:b/>
          <w:sz w:val="24"/>
          <w:szCs w:val="24"/>
        </w:rPr>
        <w:t>Pytanie</w:t>
      </w:r>
      <w:bookmarkEnd w:id="4"/>
      <w:r w:rsidRPr="006A3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A3CA0">
        <w:rPr>
          <w:rFonts w:ascii="Times New Roman" w:hAnsi="Times New Roman" w:cs="Times New Roman"/>
          <w:b/>
          <w:sz w:val="24"/>
          <w:szCs w:val="24"/>
        </w:rPr>
        <w:t>7</w:t>
      </w:r>
    </w:p>
    <w:p w14:paraId="09992FFD" w14:textId="77777777" w:rsidR="006847FA" w:rsidRDefault="006A3CA0" w:rsidP="006A3CA0">
      <w:pPr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sz w:val="24"/>
          <w:szCs w:val="24"/>
        </w:rPr>
        <w:t>Pakiet 1, poz. 1-3</w:t>
      </w:r>
    </w:p>
    <w:p w14:paraId="38EA7AA1" w14:textId="15917DF0" w:rsidR="006A3CA0" w:rsidRPr="006A3CA0" w:rsidRDefault="006A3CA0" w:rsidP="006A3CA0">
      <w:pPr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sz w:val="24"/>
          <w:szCs w:val="24"/>
        </w:rPr>
        <w:lastRenderedPageBreak/>
        <w:t>Czy zamawiający dopuści kompresy 17 nitkowe 8 warstwowe?</w:t>
      </w:r>
    </w:p>
    <w:p w14:paraId="166F4E34" w14:textId="0859791F" w:rsidR="006A3CA0" w:rsidRDefault="006A3CA0" w:rsidP="006A3CA0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Hlk34905728"/>
      <w:r w:rsidRPr="006A3CA0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7:</w:t>
      </w:r>
    </w:p>
    <w:p w14:paraId="6B8843B2" w14:textId="56E10F29" w:rsidR="00572713" w:rsidRPr="00572713" w:rsidRDefault="00572713" w:rsidP="006A3CA0">
      <w:pPr>
        <w:rPr>
          <w:rFonts w:ascii="Times New Roman" w:hAnsi="Times New Roman" w:cs="Times New Roman"/>
          <w:bCs/>
          <w:sz w:val="24"/>
          <w:szCs w:val="24"/>
        </w:rPr>
      </w:pPr>
      <w:r w:rsidRPr="00572713">
        <w:rPr>
          <w:rFonts w:ascii="Times New Roman" w:hAnsi="Times New Roman" w:cs="Times New Roman"/>
          <w:bCs/>
          <w:sz w:val="24"/>
          <w:szCs w:val="24"/>
        </w:rPr>
        <w:t>NIE, pozostaje zapis jak w SIWZ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5"/>
    <w:p w14:paraId="3F5396B6" w14:textId="77777777" w:rsidR="00572713" w:rsidRDefault="00572713" w:rsidP="006A3CA0">
      <w:pPr>
        <w:rPr>
          <w:rFonts w:ascii="Times New Roman" w:hAnsi="Times New Roman" w:cs="Times New Roman"/>
          <w:b/>
          <w:sz w:val="24"/>
          <w:szCs w:val="24"/>
        </w:rPr>
      </w:pPr>
    </w:p>
    <w:p w14:paraId="085AAE65" w14:textId="5EF6DB9A" w:rsidR="006A3CA0" w:rsidRPr="006A3CA0" w:rsidRDefault="006A3CA0" w:rsidP="006A3CA0">
      <w:pPr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Pytanie</w:t>
      </w:r>
      <w:r w:rsidR="00572713">
        <w:rPr>
          <w:rFonts w:ascii="Times New Roman" w:hAnsi="Times New Roman" w:cs="Times New Roman"/>
          <w:b/>
          <w:sz w:val="24"/>
          <w:szCs w:val="24"/>
        </w:rPr>
        <w:t xml:space="preserve"> nr 8</w:t>
      </w:r>
    </w:p>
    <w:p w14:paraId="4717E0F4" w14:textId="77777777" w:rsidR="006A3CA0" w:rsidRPr="006A3CA0" w:rsidRDefault="006A3CA0" w:rsidP="006A3C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sz w:val="24"/>
          <w:szCs w:val="24"/>
        </w:rPr>
        <w:t>Pakiet 1, poz. 1-6,15</w:t>
      </w:r>
    </w:p>
    <w:p w14:paraId="7A1DD617" w14:textId="1960AFDF" w:rsidR="006A3CA0" w:rsidRDefault="006A3CA0" w:rsidP="006A3CA0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sz w:val="24"/>
          <w:szCs w:val="24"/>
          <w:lang w:eastAsia="pl-PL"/>
        </w:rPr>
        <w:t xml:space="preserve">Czy zamawiający wydzieli poz.1-6,15 </w:t>
      </w:r>
      <w:r w:rsidRPr="006A3CA0">
        <w:rPr>
          <w:rFonts w:ascii="Times New Roman" w:hAnsi="Times New Roman" w:cs="Times New Roman"/>
          <w:sz w:val="24"/>
          <w:szCs w:val="24"/>
        </w:rPr>
        <w:t>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14:paraId="31D880F0" w14:textId="3718EA31" w:rsidR="00572713" w:rsidRDefault="00572713" w:rsidP="00572713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9D744D0" w14:textId="77777777" w:rsidR="00572713" w:rsidRPr="00572713" w:rsidRDefault="00572713" w:rsidP="00572713">
      <w:pPr>
        <w:rPr>
          <w:rFonts w:ascii="Times New Roman" w:hAnsi="Times New Roman" w:cs="Times New Roman"/>
          <w:bCs/>
          <w:sz w:val="24"/>
          <w:szCs w:val="24"/>
        </w:rPr>
      </w:pPr>
      <w:r w:rsidRPr="00572713">
        <w:rPr>
          <w:rFonts w:ascii="Times New Roman" w:hAnsi="Times New Roman" w:cs="Times New Roman"/>
          <w:bCs/>
          <w:sz w:val="24"/>
          <w:szCs w:val="24"/>
        </w:rPr>
        <w:t>NIE, pozostaje zapis jak w SIWZ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3A409DC" w14:textId="77777777" w:rsidR="00572713" w:rsidRDefault="00572713" w:rsidP="006A3CA0">
      <w:pPr>
        <w:spacing w:before="100" w:after="1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F89D4" w14:textId="04C98FF3" w:rsidR="00572713" w:rsidRPr="006A3CA0" w:rsidRDefault="00572713" w:rsidP="006A3CA0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9 </w:t>
      </w:r>
    </w:p>
    <w:p w14:paraId="65AB2E4F" w14:textId="77777777" w:rsidR="006A3CA0" w:rsidRPr="006A3CA0" w:rsidRDefault="006A3CA0" w:rsidP="006A3C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sz w:val="24"/>
          <w:szCs w:val="24"/>
        </w:rPr>
        <w:t>Pakiet 4, poz. 6</w:t>
      </w:r>
    </w:p>
    <w:p w14:paraId="731C7393" w14:textId="51DD37AF" w:rsidR="006A3CA0" w:rsidRDefault="006A3CA0" w:rsidP="006A3C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sz w:val="24"/>
          <w:szCs w:val="24"/>
        </w:rPr>
        <w:t>Czy zamawiający dopuści osłonki lekko pudrowane?</w:t>
      </w:r>
    </w:p>
    <w:p w14:paraId="69D882BC" w14:textId="1C1B50C8" w:rsidR="00572713" w:rsidRDefault="00572713" w:rsidP="00572713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21C48C1" w14:textId="77777777" w:rsidR="00572713" w:rsidRPr="00572713" w:rsidRDefault="00572713" w:rsidP="00572713">
      <w:pPr>
        <w:rPr>
          <w:rFonts w:ascii="Times New Roman" w:hAnsi="Times New Roman" w:cs="Times New Roman"/>
          <w:bCs/>
          <w:sz w:val="24"/>
          <w:szCs w:val="24"/>
        </w:rPr>
      </w:pPr>
      <w:r w:rsidRPr="00572713">
        <w:rPr>
          <w:rFonts w:ascii="Times New Roman" w:hAnsi="Times New Roman" w:cs="Times New Roman"/>
          <w:bCs/>
          <w:sz w:val="24"/>
          <w:szCs w:val="24"/>
        </w:rPr>
        <w:t>NIE, pozostaje zapis jak w SIWZ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EAE2545" w14:textId="77777777" w:rsidR="00572713" w:rsidRPr="006A3CA0" w:rsidRDefault="00572713" w:rsidP="006A3C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8AB74E" w14:textId="5323329C" w:rsidR="006A3CA0" w:rsidRPr="006A3CA0" w:rsidRDefault="00572713" w:rsidP="006A3C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Pytanie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10</w:t>
      </w:r>
    </w:p>
    <w:p w14:paraId="55A6EA33" w14:textId="77777777" w:rsidR="006A3CA0" w:rsidRPr="006A3CA0" w:rsidRDefault="006A3CA0" w:rsidP="006A3C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sz w:val="24"/>
          <w:szCs w:val="24"/>
        </w:rPr>
        <w:t>Pakiet 4, poz. 7-8</w:t>
      </w:r>
    </w:p>
    <w:p w14:paraId="7F738F93" w14:textId="77777777" w:rsidR="006A3CA0" w:rsidRPr="006A3CA0" w:rsidRDefault="006A3CA0" w:rsidP="006A3C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3CA0">
        <w:rPr>
          <w:rFonts w:ascii="Times New Roman" w:hAnsi="Times New Roman" w:cs="Times New Roman"/>
          <w:sz w:val="24"/>
          <w:szCs w:val="24"/>
        </w:rPr>
        <w:t>Czy zamawiający wymaga opakowania papier – folia?</w:t>
      </w:r>
    </w:p>
    <w:p w14:paraId="011E84B8" w14:textId="5928337F" w:rsidR="00572713" w:rsidRDefault="00572713" w:rsidP="00572713">
      <w:pPr>
        <w:rPr>
          <w:rFonts w:ascii="Times New Roman" w:hAnsi="Times New Roman" w:cs="Times New Roman"/>
          <w:b/>
          <w:sz w:val="24"/>
          <w:szCs w:val="24"/>
        </w:rPr>
      </w:pPr>
      <w:r w:rsidRPr="006A3CA0">
        <w:rPr>
          <w:rFonts w:ascii="Times New Roman" w:hAnsi="Times New Roman" w:cs="Times New Roman"/>
          <w:b/>
          <w:sz w:val="24"/>
          <w:szCs w:val="24"/>
        </w:rPr>
        <w:t>Odpowiedź na pytanie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1ACD810" w14:textId="6FB1F729" w:rsidR="00572713" w:rsidRPr="006A3CA0" w:rsidRDefault="00572713" w:rsidP="005727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TAK,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A3CA0">
        <w:rPr>
          <w:rFonts w:ascii="Times New Roman" w:hAnsi="Times New Roman" w:cs="Times New Roman"/>
          <w:sz w:val="24"/>
          <w:szCs w:val="24"/>
        </w:rPr>
        <w:t>amawiający wymaga opakowania papier – folia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57DA06" w14:textId="77777777" w:rsidR="006847FA" w:rsidRDefault="006847FA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3009190" w14:textId="54D2C18B"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6" w:name="_GoBack"/>
      <w:bookmarkEnd w:id="6"/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17DCF31B" w14:textId="77777777" w:rsidR="009B34F7" w:rsidRPr="00C52BD6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14:paraId="12670DF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68F92F0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7AF7" w14:textId="77777777" w:rsidR="00B5052C" w:rsidRDefault="00B5052C" w:rsidP="00C52BD6">
      <w:pPr>
        <w:spacing w:after="0" w:line="240" w:lineRule="auto"/>
      </w:pPr>
      <w:r>
        <w:separator/>
      </w:r>
    </w:p>
  </w:endnote>
  <w:endnote w:type="continuationSeparator" w:id="0">
    <w:p w14:paraId="1B89C3A5" w14:textId="77777777" w:rsidR="00B5052C" w:rsidRDefault="00B5052C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B4E7" w14:textId="77777777" w:rsidR="001933DA" w:rsidRDefault="0019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3991"/>
      <w:docPartObj>
        <w:docPartGallery w:val="Page Numbers (Bottom of Page)"/>
        <w:docPartUnique/>
      </w:docPartObj>
    </w:sdtPr>
    <w:sdtEndPr/>
    <w:sdtContent>
      <w:p w14:paraId="297794EF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96944" w14:textId="77777777" w:rsidR="00C52BD6" w:rsidRDefault="00C52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36D5" w14:textId="77777777" w:rsidR="001933DA" w:rsidRDefault="0019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CA64" w14:textId="77777777" w:rsidR="00B5052C" w:rsidRDefault="00B5052C" w:rsidP="00C52BD6">
      <w:pPr>
        <w:spacing w:after="0" w:line="240" w:lineRule="auto"/>
      </w:pPr>
      <w:r>
        <w:separator/>
      </w:r>
    </w:p>
  </w:footnote>
  <w:footnote w:type="continuationSeparator" w:id="0">
    <w:p w14:paraId="35323AD9" w14:textId="77777777" w:rsidR="00B5052C" w:rsidRDefault="00B5052C" w:rsidP="00C5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C02A" w14:textId="77777777" w:rsidR="001933DA" w:rsidRDefault="0019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6FCB" w14:textId="77777777" w:rsidR="001933DA" w:rsidRDefault="0019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5E75" w14:textId="77777777" w:rsidR="001933DA" w:rsidRDefault="0019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1596"/>
    <w:rsid w:val="00085185"/>
    <w:rsid w:val="000F6170"/>
    <w:rsid w:val="00175986"/>
    <w:rsid w:val="001933DA"/>
    <w:rsid w:val="00195707"/>
    <w:rsid w:val="00241616"/>
    <w:rsid w:val="002542AF"/>
    <w:rsid w:val="002A2543"/>
    <w:rsid w:val="00387AE9"/>
    <w:rsid w:val="00397580"/>
    <w:rsid w:val="003A5652"/>
    <w:rsid w:val="004206F2"/>
    <w:rsid w:val="00433A18"/>
    <w:rsid w:val="00446FF4"/>
    <w:rsid w:val="004630C0"/>
    <w:rsid w:val="00505C53"/>
    <w:rsid w:val="00572713"/>
    <w:rsid w:val="005736B1"/>
    <w:rsid w:val="005B1EF6"/>
    <w:rsid w:val="005E74C4"/>
    <w:rsid w:val="006313E4"/>
    <w:rsid w:val="00646F88"/>
    <w:rsid w:val="00647756"/>
    <w:rsid w:val="00652051"/>
    <w:rsid w:val="0065636B"/>
    <w:rsid w:val="006847FA"/>
    <w:rsid w:val="006A3CA0"/>
    <w:rsid w:val="006D31E7"/>
    <w:rsid w:val="006D39A7"/>
    <w:rsid w:val="006D4CAF"/>
    <w:rsid w:val="006F68D3"/>
    <w:rsid w:val="00775C74"/>
    <w:rsid w:val="007D0EF6"/>
    <w:rsid w:val="007F43EC"/>
    <w:rsid w:val="0083301A"/>
    <w:rsid w:val="008C5FE8"/>
    <w:rsid w:val="009216C4"/>
    <w:rsid w:val="009A01ED"/>
    <w:rsid w:val="009B34F7"/>
    <w:rsid w:val="00A10BF0"/>
    <w:rsid w:val="00A12D2D"/>
    <w:rsid w:val="00A22087"/>
    <w:rsid w:val="00A41DE4"/>
    <w:rsid w:val="00A562E4"/>
    <w:rsid w:val="00AF5485"/>
    <w:rsid w:val="00B40DB3"/>
    <w:rsid w:val="00B442A4"/>
    <w:rsid w:val="00B5052C"/>
    <w:rsid w:val="00BD4BF9"/>
    <w:rsid w:val="00BD69AE"/>
    <w:rsid w:val="00C078D0"/>
    <w:rsid w:val="00C35FB9"/>
    <w:rsid w:val="00C52BD6"/>
    <w:rsid w:val="00CC55AF"/>
    <w:rsid w:val="00D72965"/>
    <w:rsid w:val="00D80BFC"/>
    <w:rsid w:val="00E230A2"/>
    <w:rsid w:val="00E873A3"/>
    <w:rsid w:val="00EA4CDB"/>
    <w:rsid w:val="00F468CA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5E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2019-03-01T12:20:00Z</cp:lastPrinted>
  <dcterms:created xsi:type="dcterms:W3CDTF">2016-12-15T08:25:00Z</dcterms:created>
  <dcterms:modified xsi:type="dcterms:W3CDTF">2020-03-12T10:46:00Z</dcterms:modified>
</cp:coreProperties>
</file>