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E8" w:rsidRDefault="004366FB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Kielce, 0</w:t>
      </w:r>
      <w:r w:rsidR="00824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824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2542AF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824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8C5FE8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5FE8" w:rsidRPr="008248A7" w:rsidRDefault="008248A7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D474C5"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</w:t>
      </w: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TKICH</w:t>
      </w:r>
      <w:r w:rsidR="00D474C5"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ZAINTERESOWAN</w:t>
      </w: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YCH</w:t>
      </w: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B9543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>: ZO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8248A7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8248A7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>/WSPL</w:t>
      </w:r>
      <w:r w:rsidR="009A2CC0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 xml:space="preserve">„Zakup 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>drobnego sprzętu laboratoryjnego– na okres 2 lat” – Pakiet 1   i  „Zakup produktów do podciśnieniowego systemu pobierania krwi do badań– na okres 2 lat” – Pakiet 2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D474C5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70ED" w:rsidRPr="00B95430" w:rsidRDefault="00D474C5" w:rsidP="008E70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Wojskowa Specjalistyczna Przychodnia Lekarska SPZOZ w </w:t>
      </w:r>
      <w:r w:rsidR="004366FB">
        <w:rPr>
          <w:rFonts w:ascii="Times New Roman" w:hAnsi="Times New Roman" w:cs="Times New Roman"/>
          <w:sz w:val="24"/>
          <w:szCs w:val="24"/>
          <w:shd w:val="clear" w:color="auto" w:fill="FFFFFF"/>
        </w:rPr>
        <w:t>Kielcach informuje, iż w dniu 0</w:t>
      </w:r>
      <w:r w:rsidR="008248A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366FB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8248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8248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r. o godz. 12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odbyło się publiczne otwarcie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postępowaniu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nr </w:t>
      </w:r>
      <w:r w:rsidR="004366FB">
        <w:rPr>
          <w:rFonts w:ascii="Times New Roman" w:hAnsi="Times New Roman" w:cs="Times New Roman"/>
          <w:sz w:val="24"/>
          <w:szCs w:val="24"/>
          <w:shd w:val="clear" w:color="auto" w:fill="FFFFFF"/>
        </w:rPr>
        <w:t>ZO/</w:t>
      </w:r>
      <w:r w:rsidR="008248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>/201</w:t>
      </w:r>
      <w:r w:rsidR="008248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>/WSPL (zapytanie ofertowe</w:t>
      </w:r>
      <w:r w:rsidR="005C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w formie rozeznania rynku – nie stanowi zapytania ofertowego w rozumieniu Ustawy </w:t>
      </w:r>
      <w:proofErr w:type="spellStart"/>
      <w:r w:rsidR="005C7614"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="005C76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4B1F40" w:rsidRDefault="004B1F40" w:rsidP="002052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2C3" w:rsidRDefault="002052C3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a sfinansowanie zamówieni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przeznaczył kwotę w wysokości:</w:t>
      </w:r>
    </w:p>
    <w:p w:rsidR="002052C3" w:rsidRDefault="002052C3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F40" w:rsidRDefault="004366FB" w:rsidP="002052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Pakiet 1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  </w:t>
      </w:r>
      <w:r w:rsidR="008248A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>.000, 00 zł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brutto /słownie: </w:t>
      </w:r>
      <w:r w:rsidR="008248A7">
        <w:rPr>
          <w:rFonts w:ascii="Times New Roman" w:hAnsi="Times New Roman" w:cs="Times New Roman"/>
          <w:sz w:val="24"/>
          <w:szCs w:val="24"/>
          <w:shd w:val="clear" w:color="auto" w:fill="FFFFFF"/>
        </w:rPr>
        <w:t>Pięć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tysięcy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614">
        <w:rPr>
          <w:rFonts w:ascii="Times New Roman" w:hAnsi="Times New Roman" w:cs="Times New Roman"/>
          <w:sz w:val="24"/>
          <w:szCs w:val="24"/>
          <w:shd w:val="clear" w:color="auto" w:fill="FFFFFF"/>
        </w:rPr>
        <w:t>złotych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00/100</w:t>
      </w:r>
      <w:r w:rsidR="005C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brutto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/.</w:t>
      </w:r>
    </w:p>
    <w:p w:rsidR="002052C3" w:rsidRDefault="004366FB" w:rsidP="002052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Pakiet 2 – </w:t>
      </w:r>
      <w:r w:rsidR="008248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.000,00 zł brutto /słownie: </w:t>
      </w:r>
      <w:r w:rsidR="008248A7">
        <w:rPr>
          <w:rFonts w:ascii="Times New Roman" w:hAnsi="Times New Roman" w:cs="Times New Roman"/>
          <w:sz w:val="24"/>
          <w:szCs w:val="24"/>
          <w:shd w:val="clear" w:color="auto" w:fill="FFFFFF"/>
        </w:rPr>
        <w:t>Dziesięć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tysięcy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złotych, 00/100</w:t>
      </w:r>
      <w:r w:rsidR="005C7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brutto</w:t>
      </w:r>
      <w:r w:rsidR="00205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/.</w:t>
      </w:r>
    </w:p>
    <w:p w:rsidR="00EF4AB5" w:rsidRDefault="00EF4AB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postępowaniu złożono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1 ofertę:</w:t>
      </w: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2493"/>
        <w:gridCol w:w="992"/>
        <w:gridCol w:w="1560"/>
        <w:gridCol w:w="1792"/>
        <w:gridCol w:w="1105"/>
      </w:tblGrid>
      <w:tr w:rsidR="009A2CC0" w:rsidTr="008E70ED">
        <w:tc>
          <w:tcPr>
            <w:tcW w:w="1046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493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992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60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792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5C7614" w:rsidTr="005C7614">
        <w:trPr>
          <w:trHeight w:val="848"/>
        </w:trPr>
        <w:tc>
          <w:tcPr>
            <w:tcW w:w="1046" w:type="dxa"/>
            <w:vMerge w:val="restart"/>
          </w:tcPr>
          <w:p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2493" w:type="dxa"/>
            <w:vMerge w:val="restart"/>
          </w:tcPr>
          <w:p w:rsidR="005C7614" w:rsidRDefault="004366F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MEDLAB – PRODUCTS Sp. z o.o.</w:t>
            </w:r>
          </w:p>
          <w:p w:rsidR="004366FB" w:rsidRDefault="004366F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 Gałczyńskiego 8</w:t>
            </w:r>
          </w:p>
          <w:p w:rsidR="004366FB" w:rsidRDefault="004366F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05-090 Raszyn</w:t>
            </w:r>
          </w:p>
        </w:tc>
        <w:tc>
          <w:tcPr>
            <w:tcW w:w="992" w:type="dxa"/>
          </w:tcPr>
          <w:p w:rsidR="005C7614" w:rsidRDefault="005C7614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Pakiet1: </w:t>
            </w:r>
          </w:p>
          <w:p w:rsidR="005C7614" w:rsidRDefault="00C86781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5 005,80</w:t>
            </w:r>
            <w:r w:rsidR="005C7614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zł</w:t>
            </w:r>
          </w:p>
        </w:tc>
        <w:tc>
          <w:tcPr>
            <w:tcW w:w="1560" w:type="dxa"/>
          </w:tcPr>
          <w:p w:rsidR="005C7614" w:rsidRDefault="004366F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  <w:r w:rsidR="005C7614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lata</w:t>
            </w:r>
          </w:p>
        </w:tc>
        <w:tc>
          <w:tcPr>
            <w:tcW w:w="1792" w:type="dxa"/>
          </w:tcPr>
          <w:p w:rsidR="005C7614" w:rsidRPr="00B95430" w:rsidRDefault="004366F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Termin ważności nie krótszy niż 8</w:t>
            </w:r>
            <w:r w:rsidR="005C7614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 miesięcy od daty dostawy</w:t>
            </w:r>
          </w:p>
          <w:p w:rsidR="005C7614" w:rsidRPr="00B95430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Przelew 30 dni </w:t>
            </w:r>
          </w:p>
        </w:tc>
      </w:tr>
      <w:tr w:rsidR="005C7614" w:rsidTr="008E70ED">
        <w:trPr>
          <w:trHeight w:val="847"/>
        </w:trPr>
        <w:tc>
          <w:tcPr>
            <w:tcW w:w="1046" w:type="dxa"/>
            <w:vMerge/>
          </w:tcPr>
          <w:p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93" w:type="dxa"/>
            <w:vMerge/>
          </w:tcPr>
          <w:p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</w:tcPr>
          <w:p w:rsidR="005C7614" w:rsidRDefault="005C7614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Pakiet2:</w:t>
            </w:r>
          </w:p>
          <w:p w:rsidR="005C7614" w:rsidRDefault="005C7614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C86781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9 590,40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zł</w:t>
            </w:r>
          </w:p>
        </w:tc>
        <w:tc>
          <w:tcPr>
            <w:tcW w:w="1560" w:type="dxa"/>
          </w:tcPr>
          <w:p w:rsidR="005C7614" w:rsidRDefault="004366F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  <w:r w:rsidR="005C7614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lata</w:t>
            </w:r>
          </w:p>
        </w:tc>
        <w:tc>
          <w:tcPr>
            <w:tcW w:w="1792" w:type="dxa"/>
          </w:tcPr>
          <w:p w:rsidR="005C7614" w:rsidRPr="00B95430" w:rsidRDefault="004366FB" w:rsidP="005C761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Termin ważności nie krótszy niż 8</w:t>
            </w:r>
            <w:r w:rsidR="005C7614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 miesięcy od daty dostawy</w:t>
            </w:r>
          </w:p>
          <w:p w:rsidR="005C7614" w:rsidRPr="00B95430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Przelew 30 dni</w:t>
            </w:r>
          </w:p>
        </w:tc>
      </w:tr>
    </w:tbl>
    <w:p w:rsidR="00EF4AB5" w:rsidRPr="005A44B1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EF4AB5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EC" w:rsidRDefault="00BD09EC" w:rsidP="00EF4AB5">
      <w:pPr>
        <w:spacing w:after="0" w:line="240" w:lineRule="auto"/>
      </w:pPr>
      <w:r>
        <w:separator/>
      </w:r>
    </w:p>
  </w:endnote>
  <w:endnote w:type="continuationSeparator" w:id="0">
    <w:p w:rsidR="00BD09EC" w:rsidRDefault="00BD09EC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B5" w:rsidRDefault="00EF4AB5" w:rsidP="00080A10">
    <w:pPr>
      <w:pStyle w:val="Stopka"/>
      <w:jc w:val="center"/>
    </w:pPr>
  </w:p>
  <w:p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EC" w:rsidRDefault="00BD09EC" w:rsidP="00EF4AB5">
      <w:pPr>
        <w:spacing w:after="0" w:line="240" w:lineRule="auto"/>
      </w:pPr>
      <w:r>
        <w:separator/>
      </w:r>
    </w:p>
  </w:footnote>
  <w:footnote w:type="continuationSeparator" w:id="0">
    <w:p w:rsidR="00BD09EC" w:rsidRDefault="00BD09EC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165DB5"/>
    <w:rsid w:val="00175986"/>
    <w:rsid w:val="00195707"/>
    <w:rsid w:val="001F5E02"/>
    <w:rsid w:val="002052C3"/>
    <w:rsid w:val="0023149B"/>
    <w:rsid w:val="002542AF"/>
    <w:rsid w:val="002A2543"/>
    <w:rsid w:val="002C6230"/>
    <w:rsid w:val="003549F5"/>
    <w:rsid w:val="00390832"/>
    <w:rsid w:val="00397580"/>
    <w:rsid w:val="004206F2"/>
    <w:rsid w:val="004366FB"/>
    <w:rsid w:val="00446FF4"/>
    <w:rsid w:val="004740CA"/>
    <w:rsid w:val="004B1F40"/>
    <w:rsid w:val="00535F29"/>
    <w:rsid w:val="005736B1"/>
    <w:rsid w:val="00576344"/>
    <w:rsid w:val="005A44B1"/>
    <w:rsid w:val="005A7036"/>
    <w:rsid w:val="005B1EF6"/>
    <w:rsid w:val="005C7614"/>
    <w:rsid w:val="005E74C4"/>
    <w:rsid w:val="005F7D51"/>
    <w:rsid w:val="00610062"/>
    <w:rsid w:val="00625757"/>
    <w:rsid w:val="00646F88"/>
    <w:rsid w:val="006D39A7"/>
    <w:rsid w:val="00781AD7"/>
    <w:rsid w:val="007A0850"/>
    <w:rsid w:val="007B216E"/>
    <w:rsid w:val="007D0EF6"/>
    <w:rsid w:val="007F43EC"/>
    <w:rsid w:val="008248A7"/>
    <w:rsid w:val="008A08FE"/>
    <w:rsid w:val="008C5FE8"/>
    <w:rsid w:val="008E70ED"/>
    <w:rsid w:val="00984CFD"/>
    <w:rsid w:val="009A01ED"/>
    <w:rsid w:val="009A1A10"/>
    <w:rsid w:val="009A2CC0"/>
    <w:rsid w:val="009F50B0"/>
    <w:rsid w:val="00A11C28"/>
    <w:rsid w:val="00A562E4"/>
    <w:rsid w:val="00A95BF3"/>
    <w:rsid w:val="00AC2338"/>
    <w:rsid w:val="00AE4D54"/>
    <w:rsid w:val="00B61B75"/>
    <w:rsid w:val="00B95430"/>
    <w:rsid w:val="00BB0AFA"/>
    <w:rsid w:val="00BD09EC"/>
    <w:rsid w:val="00BD4BF9"/>
    <w:rsid w:val="00C7733D"/>
    <w:rsid w:val="00C86781"/>
    <w:rsid w:val="00CB7EA0"/>
    <w:rsid w:val="00CD4048"/>
    <w:rsid w:val="00D474C5"/>
    <w:rsid w:val="00DD10A3"/>
    <w:rsid w:val="00E2073A"/>
    <w:rsid w:val="00E230A2"/>
    <w:rsid w:val="00E6779A"/>
    <w:rsid w:val="00EA391B"/>
    <w:rsid w:val="00EA4CDB"/>
    <w:rsid w:val="00EF4AB5"/>
    <w:rsid w:val="00EF5B8B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F2A7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2017-10-09T11:04:00Z</cp:lastPrinted>
  <dcterms:created xsi:type="dcterms:W3CDTF">2016-12-15T08:25:00Z</dcterms:created>
  <dcterms:modified xsi:type="dcterms:W3CDTF">2019-11-05T11:47:00Z</dcterms:modified>
</cp:coreProperties>
</file>